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F5040E" w:rsidRPr="00AA03D0" w14:paraId="077B8441" w14:textId="77777777" w:rsidTr="002F0E0B">
        <w:trPr>
          <w:trHeight w:val="255"/>
        </w:trPr>
        <w:tc>
          <w:tcPr>
            <w:tcW w:w="1153" w:type="dxa"/>
            <w:vMerge w:val="restart"/>
            <w:tcMar>
              <w:left w:w="0" w:type="dxa"/>
              <w:right w:w="0" w:type="dxa"/>
            </w:tcMar>
            <w:vAlign w:val="center"/>
          </w:tcPr>
          <w:p w14:paraId="5E3B5DD6" w14:textId="77777777" w:rsidR="00F5040E" w:rsidRPr="00AA03D0" w:rsidRDefault="00F5040E" w:rsidP="002F0E0B">
            <w:pPr>
              <w:pStyle w:val="Brezrazmikov"/>
              <w:jc w:val="center"/>
            </w:pPr>
            <w:r>
              <w:rPr>
                <w:noProof/>
              </w:rPr>
              <w:drawing>
                <wp:inline distT="0" distB="0" distL="0" distR="0" wp14:anchorId="4E4CE04D" wp14:editId="7645C5E8">
                  <wp:extent cx="402590" cy="467995"/>
                  <wp:effectExtent l="0" t="0" r="0" b="825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467995"/>
                          </a:xfrm>
                          <a:prstGeom prst="rect">
                            <a:avLst/>
                          </a:prstGeom>
                          <a:noFill/>
                          <a:ln>
                            <a:noFill/>
                          </a:ln>
                        </pic:spPr>
                      </pic:pic>
                    </a:graphicData>
                  </a:graphic>
                </wp:inline>
              </w:drawing>
            </w:r>
          </w:p>
        </w:tc>
        <w:tc>
          <w:tcPr>
            <w:tcW w:w="5026" w:type="dxa"/>
            <w:gridSpan w:val="2"/>
            <w:tcMar>
              <w:left w:w="0" w:type="dxa"/>
              <w:right w:w="0" w:type="dxa"/>
            </w:tcMar>
            <w:vAlign w:val="bottom"/>
          </w:tcPr>
          <w:p w14:paraId="268BB243" w14:textId="77777777" w:rsidR="00F5040E" w:rsidRPr="001C55F0" w:rsidRDefault="00F5040E"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58426DCF" w14:textId="77777777" w:rsidR="00F5040E" w:rsidRPr="000D3D13" w:rsidRDefault="00F5040E" w:rsidP="002F0E0B">
            <w:pPr>
              <w:pStyle w:val="Brezrazmikov"/>
              <w:rPr>
                <w:rFonts w:cs="Arial"/>
                <w:strike/>
                <w:color w:val="FF0000"/>
                <w:sz w:val="16"/>
                <w:szCs w:val="16"/>
              </w:rPr>
            </w:pPr>
          </w:p>
        </w:tc>
      </w:tr>
      <w:tr w:rsidR="00F5040E" w:rsidRPr="00AA03D0" w14:paraId="18167603" w14:textId="77777777" w:rsidTr="002F0E0B">
        <w:trPr>
          <w:trHeight w:val="255"/>
        </w:trPr>
        <w:tc>
          <w:tcPr>
            <w:tcW w:w="1153" w:type="dxa"/>
            <w:vMerge/>
            <w:tcMar>
              <w:left w:w="0" w:type="dxa"/>
              <w:right w:w="0" w:type="dxa"/>
            </w:tcMar>
            <w:vAlign w:val="bottom"/>
          </w:tcPr>
          <w:p w14:paraId="288D743A" w14:textId="77777777" w:rsidR="00F5040E" w:rsidRPr="00AA03D0" w:rsidRDefault="00F5040E" w:rsidP="002F0E0B">
            <w:pPr>
              <w:pStyle w:val="Brezrazmikov"/>
            </w:pPr>
          </w:p>
        </w:tc>
        <w:tc>
          <w:tcPr>
            <w:tcW w:w="5026" w:type="dxa"/>
            <w:gridSpan w:val="2"/>
            <w:tcMar>
              <w:left w:w="0" w:type="dxa"/>
              <w:right w:w="0" w:type="dxa"/>
            </w:tcMar>
            <w:vAlign w:val="bottom"/>
          </w:tcPr>
          <w:p w14:paraId="55B09AE7" w14:textId="77777777" w:rsidR="00F5040E" w:rsidRPr="001C55F0" w:rsidRDefault="00F5040E"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733374D8" w14:textId="77777777" w:rsidR="00F5040E" w:rsidRPr="000D3D13" w:rsidRDefault="00F5040E" w:rsidP="002F0E0B">
            <w:pPr>
              <w:pStyle w:val="Brezrazmikov"/>
              <w:rPr>
                <w:rFonts w:cs="Arial"/>
                <w:strike/>
                <w:color w:val="FF0000"/>
                <w:sz w:val="16"/>
                <w:szCs w:val="16"/>
              </w:rPr>
            </w:pPr>
          </w:p>
        </w:tc>
      </w:tr>
      <w:tr w:rsidR="00F5040E" w:rsidRPr="00AA03D0" w14:paraId="4B32A43D" w14:textId="77777777" w:rsidTr="002F0E0B">
        <w:trPr>
          <w:trHeight w:val="255"/>
        </w:trPr>
        <w:tc>
          <w:tcPr>
            <w:tcW w:w="1153" w:type="dxa"/>
            <w:vMerge/>
            <w:tcMar>
              <w:left w:w="0" w:type="dxa"/>
              <w:right w:w="0" w:type="dxa"/>
            </w:tcMar>
            <w:vAlign w:val="bottom"/>
          </w:tcPr>
          <w:p w14:paraId="30BA082A" w14:textId="77777777" w:rsidR="00F5040E" w:rsidRPr="00AA03D0" w:rsidRDefault="00F5040E" w:rsidP="002F0E0B">
            <w:pPr>
              <w:pStyle w:val="Brezrazmikov"/>
            </w:pPr>
          </w:p>
        </w:tc>
        <w:tc>
          <w:tcPr>
            <w:tcW w:w="5026" w:type="dxa"/>
            <w:gridSpan w:val="2"/>
            <w:tcMar>
              <w:left w:w="0" w:type="dxa"/>
              <w:right w:w="0" w:type="dxa"/>
            </w:tcMar>
            <w:vAlign w:val="bottom"/>
          </w:tcPr>
          <w:p w14:paraId="6BD7FA23" w14:textId="77777777" w:rsidR="00F5040E" w:rsidRPr="001C55F0" w:rsidRDefault="00F5040E"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57A40A79" w14:textId="77777777" w:rsidR="00F5040E" w:rsidRPr="000D3D13" w:rsidRDefault="00F5040E" w:rsidP="002F0E0B">
            <w:pPr>
              <w:pStyle w:val="Brezrazmikov"/>
              <w:rPr>
                <w:rFonts w:cs="Arial"/>
                <w:strike/>
                <w:color w:val="FF0000"/>
                <w:sz w:val="16"/>
                <w:szCs w:val="16"/>
              </w:rPr>
            </w:pPr>
          </w:p>
        </w:tc>
      </w:tr>
      <w:tr w:rsidR="00F5040E" w:rsidRPr="00AA03D0" w14:paraId="1438A21A" w14:textId="77777777" w:rsidTr="002F0E0B">
        <w:trPr>
          <w:trHeight w:hRule="exact" w:val="227"/>
        </w:trPr>
        <w:tc>
          <w:tcPr>
            <w:tcW w:w="1153" w:type="dxa"/>
            <w:vMerge w:val="restart"/>
            <w:tcMar>
              <w:left w:w="0" w:type="dxa"/>
              <w:right w:w="0" w:type="dxa"/>
            </w:tcMar>
            <w:vAlign w:val="bottom"/>
          </w:tcPr>
          <w:p w14:paraId="70D3A1A8" w14:textId="77777777" w:rsidR="00F5040E" w:rsidRPr="003E42FF" w:rsidRDefault="00F5040E" w:rsidP="002F0E0B">
            <w:pPr>
              <w:pStyle w:val="Brezrazmikov"/>
              <w:rPr>
                <w:strike/>
                <w:color w:val="FF0000"/>
                <w:sz w:val="16"/>
                <w:szCs w:val="16"/>
              </w:rPr>
            </w:pPr>
          </w:p>
        </w:tc>
        <w:tc>
          <w:tcPr>
            <w:tcW w:w="9067" w:type="dxa"/>
            <w:gridSpan w:val="4"/>
            <w:tcMar>
              <w:left w:w="0" w:type="dxa"/>
              <w:right w:w="0" w:type="dxa"/>
            </w:tcMar>
            <w:vAlign w:val="bottom"/>
          </w:tcPr>
          <w:p w14:paraId="01EDA0A6" w14:textId="77777777" w:rsidR="00F5040E" w:rsidRPr="00125427" w:rsidRDefault="00F5040E" w:rsidP="002F0E0B">
            <w:pPr>
              <w:pStyle w:val="Brezrazmikov"/>
              <w:rPr>
                <w:rFonts w:cs="Arial"/>
                <w:strike/>
                <w:color w:val="FF0000"/>
                <w:sz w:val="10"/>
                <w:szCs w:val="10"/>
              </w:rPr>
            </w:pPr>
          </w:p>
        </w:tc>
      </w:tr>
      <w:tr w:rsidR="00F5040E" w:rsidRPr="00AA03D0" w14:paraId="321EFE68" w14:textId="77777777" w:rsidTr="002F0E0B">
        <w:trPr>
          <w:trHeight w:hRule="exact" w:val="227"/>
        </w:trPr>
        <w:tc>
          <w:tcPr>
            <w:tcW w:w="1153" w:type="dxa"/>
            <w:vMerge/>
            <w:tcMar>
              <w:left w:w="0" w:type="dxa"/>
              <w:right w:w="0" w:type="dxa"/>
            </w:tcMar>
            <w:vAlign w:val="bottom"/>
          </w:tcPr>
          <w:p w14:paraId="5BAF6FDA" w14:textId="77777777" w:rsidR="00F5040E" w:rsidRPr="00AA03D0" w:rsidRDefault="00F5040E" w:rsidP="002F0E0B">
            <w:pPr>
              <w:pStyle w:val="Brezrazmikov"/>
              <w:rPr>
                <w:sz w:val="16"/>
                <w:szCs w:val="16"/>
              </w:rPr>
            </w:pPr>
          </w:p>
        </w:tc>
        <w:tc>
          <w:tcPr>
            <w:tcW w:w="5026" w:type="dxa"/>
            <w:gridSpan w:val="2"/>
            <w:tcMar>
              <w:left w:w="0" w:type="dxa"/>
              <w:right w:w="0" w:type="dxa"/>
            </w:tcMar>
            <w:vAlign w:val="bottom"/>
          </w:tcPr>
          <w:p w14:paraId="7462D5B5" w14:textId="77777777" w:rsidR="00F5040E" w:rsidRPr="00125427" w:rsidRDefault="00F5040E" w:rsidP="002F0E0B">
            <w:pPr>
              <w:pStyle w:val="Brezrazmikov"/>
              <w:rPr>
                <w:strike/>
                <w:color w:val="FF0000"/>
                <w:sz w:val="16"/>
                <w:szCs w:val="16"/>
              </w:rPr>
            </w:pPr>
          </w:p>
        </w:tc>
        <w:tc>
          <w:tcPr>
            <w:tcW w:w="4041" w:type="dxa"/>
            <w:gridSpan w:val="2"/>
            <w:tcMar>
              <w:left w:w="0" w:type="dxa"/>
              <w:right w:w="0" w:type="dxa"/>
            </w:tcMar>
            <w:vAlign w:val="bottom"/>
          </w:tcPr>
          <w:p w14:paraId="0EAD86F4" w14:textId="77777777" w:rsidR="00F5040E" w:rsidRPr="001C55F0" w:rsidRDefault="00F5040E"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F5040E" w:rsidRPr="00AA03D0" w14:paraId="60CC03B4" w14:textId="77777777" w:rsidTr="002F0E0B">
        <w:trPr>
          <w:trHeight w:hRule="exact" w:val="227"/>
        </w:trPr>
        <w:tc>
          <w:tcPr>
            <w:tcW w:w="1153" w:type="dxa"/>
            <w:vMerge/>
            <w:tcMar>
              <w:left w:w="0" w:type="dxa"/>
              <w:right w:w="0" w:type="dxa"/>
            </w:tcMar>
            <w:vAlign w:val="bottom"/>
          </w:tcPr>
          <w:p w14:paraId="6A12A55C" w14:textId="77777777" w:rsidR="00F5040E" w:rsidRPr="00AA03D0" w:rsidRDefault="00F5040E" w:rsidP="002F0E0B">
            <w:pPr>
              <w:pStyle w:val="Brezrazmikov"/>
              <w:rPr>
                <w:sz w:val="16"/>
                <w:szCs w:val="16"/>
              </w:rPr>
            </w:pPr>
          </w:p>
        </w:tc>
        <w:tc>
          <w:tcPr>
            <w:tcW w:w="5026" w:type="dxa"/>
            <w:gridSpan w:val="2"/>
            <w:tcMar>
              <w:left w:w="0" w:type="dxa"/>
              <w:right w:w="0" w:type="dxa"/>
            </w:tcMar>
            <w:vAlign w:val="bottom"/>
          </w:tcPr>
          <w:p w14:paraId="685EA27F" w14:textId="77777777" w:rsidR="00F5040E" w:rsidRPr="00125427" w:rsidRDefault="00F5040E" w:rsidP="002F0E0B">
            <w:pPr>
              <w:pStyle w:val="Brezrazmikov"/>
              <w:rPr>
                <w:strike/>
                <w:color w:val="FF0000"/>
                <w:sz w:val="16"/>
                <w:szCs w:val="16"/>
              </w:rPr>
            </w:pPr>
          </w:p>
        </w:tc>
        <w:tc>
          <w:tcPr>
            <w:tcW w:w="4041" w:type="dxa"/>
            <w:gridSpan w:val="2"/>
            <w:tcMar>
              <w:left w:w="0" w:type="dxa"/>
              <w:right w:w="0" w:type="dxa"/>
            </w:tcMar>
            <w:vAlign w:val="bottom"/>
          </w:tcPr>
          <w:p w14:paraId="118CC771" w14:textId="77777777" w:rsidR="00F5040E" w:rsidRPr="001C55F0" w:rsidRDefault="00F5040E" w:rsidP="002F0E0B">
            <w:pPr>
              <w:pStyle w:val="Brezrazmikov"/>
              <w:rPr>
                <w:rFonts w:cs="Arial"/>
                <w:sz w:val="17"/>
                <w:szCs w:val="17"/>
              </w:rPr>
            </w:pPr>
          </w:p>
        </w:tc>
      </w:tr>
      <w:tr w:rsidR="00F5040E" w:rsidRPr="00AA03D0" w14:paraId="79BB9022" w14:textId="77777777" w:rsidTr="002F0E0B">
        <w:trPr>
          <w:trHeight w:hRule="exact" w:val="227"/>
        </w:trPr>
        <w:tc>
          <w:tcPr>
            <w:tcW w:w="1153" w:type="dxa"/>
            <w:vMerge/>
            <w:tcMar>
              <w:left w:w="0" w:type="dxa"/>
              <w:right w:w="0" w:type="dxa"/>
            </w:tcMar>
            <w:vAlign w:val="bottom"/>
          </w:tcPr>
          <w:p w14:paraId="0DB6FF70" w14:textId="77777777" w:rsidR="00F5040E" w:rsidRPr="00AA03D0" w:rsidRDefault="00F5040E" w:rsidP="002F0E0B">
            <w:pPr>
              <w:pStyle w:val="Brezrazmikov"/>
              <w:rPr>
                <w:sz w:val="16"/>
                <w:szCs w:val="16"/>
              </w:rPr>
            </w:pPr>
          </w:p>
        </w:tc>
        <w:tc>
          <w:tcPr>
            <w:tcW w:w="5026" w:type="dxa"/>
            <w:gridSpan w:val="2"/>
            <w:tcMar>
              <w:left w:w="0" w:type="dxa"/>
              <w:right w:w="0" w:type="dxa"/>
            </w:tcMar>
            <w:vAlign w:val="bottom"/>
          </w:tcPr>
          <w:p w14:paraId="40722682" w14:textId="77777777" w:rsidR="00F5040E" w:rsidRPr="00125427" w:rsidRDefault="00F5040E" w:rsidP="002F0E0B">
            <w:pPr>
              <w:pStyle w:val="Brezrazmikov"/>
              <w:rPr>
                <w:rFonts w:cs="Arial"/>
                <w:strike/>
                <w:color w:val="FF0000"/>
                <w:szCs w:val="20"/>
              </w:rPr>
            </w:pPr>
          </w:p>
        </w:tc>
        <w:tc>
          <w:tcPr>
            <w:tcW w:w="4041" w:type="dxa"/>
            <w:gridSpan w:val="2"/>
            <w:tcMar>
              <w:left w:w="0" w:type="dxa"/>
              <w:right w:w="0" w:type="dxa"/>
            </w:tcMar>
            <w:vAlign w:val="bottom"/>
          </w:tcPr>
          <w:p w14:paraId="763C1341" w14:textId="77777777" w:rsidR="00F5040E" w:rsidRPr="001C55F0" w:rsidRDefault="00F5040E" w:rsidP="002F0E0B">
            <w:pPr>
              <w:pStyle w:val="Brezrazmikov"/>
              <w:rPr>
                <w:rFonts w:cs="Arial"/>
                <w:sz w:val="17"/>
                <w:szCs w:val="17"/>
              </w:rPr>
            </w:pPr>
            <w:r w:rsidRPr="001C55F0">
              <w:rPr>
                <w:rFonts w:cs="Arial"/>
                <w:sz w:val="17"/>
                <w:szCs w:val="17"/>
              </w:rPr>
              <w:t>E: obcina@rogaska-slatina.si</w:t>
            </w:r>
          </w:p>
        </w:tc>
      </w:tr>
      <w:tr w:rsidR="00F5040E" w:rsidRPr="00AA03D0" w14:paraId="6FD80BE2" w14:textId="77777777" w:rsidTr="002F0E0B">
        <w:trPr>
          <w:trHeight w:hRule="exact" w:val="227"/>
        </w:trPr>
        <w:tc>
          <w:tcPr>
            <w:tcW w:w="1153" w:type="dxa"/>
            <w:vMerge/>
            <w:tcMar>
              <w:left w:w="0" w:type="dxa"/>
              <w:right w:w="0" w:type="dxa"/>
            </w:tcMar>
            <w:vAlign w:val="bottom"/>
          </w:tcPr>
          <w:p w14:paraId="2B955B5E" w14:textId="77777777" w:rsidR="00F5040E" w:rsidRPr="00AA03D0" w:rsidRDefault="00F5040E" w:rsidP="002F0E0B">
            <w:pPr>
              <w:pStyle w:val="Brezrazmikov"/>
              <w:rPr>
                <w:sz w:val="16"/>
                <w:szCs w:val="16"/>
              </w:rPr>
            </w:pPr>
          </w:p>
        </w:tc>
        <w:tc>
          <w:tcPr>
            <w:tcW w:w="3397" w:type="dxa"/>
            <w:tcMar>
              <w:left w:w="0" w:type="dxa"/>
              <w:right w:w="0" w:type="dxa"/>
            </w:tcMar>
          </w:tcPr>
          <w:p w14:paraId="1BDEF819" w14:textId="77777777" w:rsidR="00F5040E" w:rsidRPr="001C55F0" w:rsidRDefault="00F5040E" w:rsidP="002F0E0B">
            <w:pPr>
              <w:pStyle w:val="Brezrazmikov"/>
              <w:rPr>
                <w:rFonts w:cs="Arial"/>
                <w:szCs w:val="21"/>
              </w:rPr>
            </w:pPr>
          </w:p>
        </w:tc>
        <w:tc>
          <w:tcPr>
            <w:tcW w:w="1640" w:type="dxa"/>
            <w:gridSpan w:val="2"/>
            <w:vAlign w:val="bottom"/>
          </w:tcPr>
          <w:p w14:paraId="53E08D7B" w14:textId="77777777" w:rsidR="00F5040E" w:rsidRPr="001C55F0" w:rsidRDefault="00F5040E" w:rsidP="002F0E0B">
            <w:pPr>
              <w:pStyle w:val="Brezrazmikov"/>
              <w:rPr>
                <w:strike/>
                <w:color w:val="FF0000"/>
                <w:sz w:val="17"/>
                <w:szCs w:val="17"/>
              </w:rPr>
            </w:pPr>
          </w:p>
        </w:tc>
        <w:tc>
          <w:tcPr>
            <w:tcW w:w="4030" w:type="dxa"/>
            <w:tcMar>
              <w:left w:w="0" w:type="dxa"/>
              <w:right w:w="0" w:type="dxa"/>
            </w:tcMar>
            <w:vAlign w:val="bottom"/>
          </w:tcPr>
          <w:p w14:paraId="68A07C93" w14:textId="77777777" w:rsidR="00F5040E" w:rsidRPr="001C55F0" w:rsidRDefault="00F5040E" w:rsidP="002F0E0B">
            <w:pPr>
              <w:pStyle w:val="Brezrazmikov"/>
              <w:rPr>
                <w:rFonts w:cs="Arial"/>
                <w:sz w:val="17"/>
                <w:szCs w:val="17"/>
              </w:rPr>
            </w:pPr>
            <w:r w:rsidRPr="001C55F0">
              <w:rPr>
                <w:rFonts w:cs="Arial"/>
                <w:sz w:val="17"/>
                <w:szCs w:val="17"/>
              </w:rPr>
              <w:t>www.rogaska-slatina.si</w:t>
            </w:r>
          </w:p>
        </w:tc>
      </w:tr>
    </w:tbl>
    <w:p w14:paraId="79327830" w14:textId="77777777" w:rsidR="006925D2" w:rsidRPr="006A71F7" w:rsidRDefault="006925D2" w:rsidP="0024712D">
      <w:pPr>
        <w:rPr>
          <w:rFonts w:ascii="Candara" w:hAnsi="Candara"/>
          <w:sz w:val="22"/>
          <w:szCs w:val="24"/>
        </w:rPr>
      </w:pPr>
    </w:p>
    <w:p w14:paraId="2039BC61" w14:textId="3BE01343"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F5040E">
        <w:rPr>
          <w:rFonts w:ascii="Candara" w:hAnsi="Candara"/>
          <w:i/>
        </w:rPr>
        <w:t>Rogaška Slatina</w:t>
      </w:r>
      <w:r>
        <w:rPr>
          <w:rFonts w:ascii="Candara" w:hAnsi="Candara"/>
          <w:i/>
        </w:rPr>
        <w:t xml:space="preserve"> v letu 202</w:t>
      </w:r>
      <w:r w:rsidR="00CA33A5">
        <w:rPr>
          <w:rFonts w:ascii="Candara" w:hAnsi="Candara"/>
          <w:i/>
        </w:rPr>
        <w:t>4</w:t>
      </w:r>
    </w:p>
    <w:p w14:paraId="61FCA14A" w14:textId="77777777" w:rsidR="00EC6140" w:rsidRDefault="00EC6140" w:rsidP="003475B2">
      <w:pPr>
        <w:rPr>
          <w:rFonts w:ascii="Candara" w:hAnsi="Candara" w:cs="Arial"/>
          <w:b/>
          <w:sz w:val="28"/>
          <w:szCs w:val="28"/>
        </w:rPr>
      </w:pPr>
    </w:p>
    <w:p w14:paraId="33C47BBC" w14:textId="77777777" w:rsidR="009B155A" w:rsidRDefault="009B155A" w:rsidP="003475B2">
      <w:pPr>
        <w:rPr>
          <w:rFonts w:ascii="Candara" w:hAnsi="Candara" w:cs="Arial"/>
          <w:b/>
          <w:sz w:val="28"/>
          <w:szCs w:val="28"/>
        </w:rPr>
      </w:pPr>
    </w:p>
    <w:p w14:paraId="13CBABB3"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786A1AF" w14:textId="75C81A2A"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F5040E">
        <w:rPr>
          <w:rFonts w:ascii="Candara" w:hAnsi="Candara" w:cs="Arial"/>
          <w:b/>
          <w:sz w:val="28"/>
          <w:szCs w:val="28"/>
        </w:rPr>
        <w:t>ROGAŠKA SLATINA</w:t>
      </w:r>
      <w:r w:rsidR="00113952">
        <w:rPr>
          <w:rFonts w:ascii="Candara" w:hAnsi="Candara" w:cs="Arial"/>
          <w:b/>
          <w:sz w:val="28"/>
          <w:szCs w:val="28"/>
        </w:rPr>
        <w:t xml:space="preserve"> V LETU 202</w:t>
      </w:r>
      <w:r w:rsidR="00CA33A5">
        <w:rPr>
          <w:rFonts w:ascii="Candara" w:hAnsi="Candara" w:cs="Arial"/>
          <w:b/>
          <w:sz w:val="28"/>
          <w:szCs w:val="28"/>
        </w:rPr>
        <w:t>4</w:t>
      </w:r>
    </w:p>
    <w:p w14:paraId="52F57E21" w14:textId="77777777" w:rsidR="00D61AB9" w:rsidRDefault="00D61AB9" w:rsidP="0024712D">
      <w:pPr>
        <w:rPr>
          <w:rFonts w:ascii="Candara" w:hAnsi="Candara"/>
        </w:rPr>
      </w:pPr>
    </w:p>
    <w:p w14:paraId="2EF4A3BD" w14:textId="77777777" w:rsidR="009B155A" w:rsidRDefault="009B155A" w:rsidP="0024712D">
      <w:pPr>
        <w:rPr>
          <w:rFonts w:ascii="Candara" w:hAnsi="Candara"/>
        </w:rPr>
      </w:pPr>
    </w:p>
    <w:p w14:paraId="7A3A44C6"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86D6C32" w14:textId="713FC535" w:rsidR="00D61AB9" w:rsidRDefault="00D61AB9" w:rsidP="00D61AB9">
      <w:pPr>
        <w:rPr>
          <w:rFonts w:ascii="Candara" w:hAnsi="Candara"/>
        </w:rPr>
      </w:pPr>
    </w:p>
    <w:p w14:paraId="367D83A8" w14:textId="77777777" w:rsidR="008A3806" w:rsidRDefault="008A3806"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002F6F56"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08DC9535"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1154B9F8"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7A6F1CE8"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13B4EADE"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1EA3006C"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6E53E46E" w14:textId="77777777" w:rsidR="00EC6140" w:rsidRPr="00EC6140" w:rsidRDefault="00EC6140" w:rsidP="00E157DC">
            <w:pPr>
              <w:spacing w:line="120" w:lineRule="atLeast"/>
              <w:rPr>
                <w:rFonts w:ascii="Candara" w:hAnsi="Candara"/>
                <w:b/>
                <w:bCs/>
                <w:sz w:val="22"/>
              </w:rPr>
            </w:pPr>
          </w:p>
          <w:p w14:paraId="236F4ED1"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0666278F" w14:textId="77777777" w:rsidTr="00E157DC">
        <w:tc>
          <w:tcPr>
            <w:tcW w:w="2710" w:type="dxa"/>
            <w:tcBorders>
              <w:top w:val="single" w:sz="4" w:space="0" w:color="auto"/>
              <w:left w:val="single" w:sz="4" w:space="0" w:color="auto"/>
              <w:bottom w:val="single" w:sz="4" w:space="0" w:color="auto"/>
              <w:right w:val="single" w:sz="4" w:space="0" w:color="auto"/>
            </w:tcBorders>
          </w:tcPr>
          <w:p w14:paraId="36CEEDB1" w14:textId="77777777" w:rsidR="00EC6140" w:rsidRPr="00EC6140" w:rsidRDefault="00EC6140" w:rsidP="00E157DC">
            <w:pPr>
              <w:pStyle w:val="Glava"/>
              <w:tabs>
                <w:tab w:val="left" w:pos="708"/>
              </w:tabs>
              <w:rPr>
                <w:rFonts w:ascii="Candara" w:hAnsi="Candara"/>
                <w:sz w:val="22"/>
              </w:rPr>
            </w:pPr>
          </w:p>
          <w:p w14:paraId="3B8162AA"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6DB2E0EE" w14:textId="77777777" w:rsidR="00EC6140" w:rsidRDefault="00EC6140" w:rsidP="00E157DC">
            <w:pPr>
              <w:rPr>
                <w:rFonts w:ascii="Candara" w:hAnsi="Candara"/>
                <w:sz w:val="22"/>
              </w:rPr>
            </w:pPr>
          </w:p>
          <w:p w14:paraId="026C0E1D" w14:textId="77777777" w:rsidR="00DC41CD" w:rsidRPr="00EC6140" w:rsidRDefault="00DC41CD" w:rsidP="00E157DC">
            <w:pPr>
              <w:rPr>
                <w:rFonts w:ascii="Candara" w:hAnsi="Candara"/>
                <w:sz w:val="22"/>
              </w:rPr>
            </w:pPr>
          </w:p>
        </w:tc>
      </w:tr>
      <w:tr w:rsidR="00EC6140" w:rsidRPr="00EC6140" w14:paraId="4B606E5B" w14:textId="77777777" w:rsidTr="00E157DC">
        <w:tc>
          <w:tcPr>
            <w:tcW w:w="2710" w:type="dxa"/>
            <w:tcBorders>
              <w:top w:val="single" w:sz="4" w:space="0" w:color="auto"/>
              <w:left w:val="single" w:sz="4" w:space="0" w:color="auto"/>
              <w:bottom w:val="single" w:sz="4" w:space="0" w:color="auto"/>
              <w:right w:val="single" w:sz="4" w:space="0" w:color="auto"/>
            </w:tcBorders>
          </w:tcPr>
          <w:p w14:paraId="18085532" w14:textId="77777777" w:rsidR="00EC6140" w:rsidRPr="00EC6140" w:rsidRDefault="00EC6140" w:rsidP="00E157DC">
            <w:pPr>
              <w:pStyle w:val="Glava"/>
              <w:tabs>
                <w:tab w:val="left" w:pos="708"/>
              </w:tabs>
              <w:rPr>
                <w:rFonts w:ascii="Candara" w:hAnsi="Candara"/>
                <w:sz w:val="22"/>
              </w:rPr>
            </w:pPr>
          </w:p>
          <w:p w14:paraId="12B92B2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64B888FC" w14:textId="77777777" w:rsidR="00EC6140" w:rsidRPr="00EC6140" w:rsidRDefault="00EC6140" w:rsidP="00E157DC">
            <w:pPr>
              <w:rPr>
                <w:rFonts w:ascii="Candara" w:hAnsi="Candara"/>
                <w:sz w:val="22"/>
              </w:rPr>
            </w:pPr>
          </w:p>
          <w:p w14:paraId="166C14A3" w14:textId="77777777" w:rsidR="00EC6140" w:rsidRPr="00EC6140" w:rsidRDefault="00EC6140" w:rsidP="00E157DC">
            <w:pPr>
              <w:rPr>
                <w:rFonts w:ascii="Candara" w:hAnsi="Candara"/>
                <w:sz w:val="22"/>
              </w:rPr>
            </w:pPr>
          </w:p>
        </w:tc>
      </w:tr>
      <w:tr w:rsidR="00EC6140" w:rsidRPr="00EC6140" w14:paraId="4C60DFCC" w14:textId="77777777" w:rsidTr="00E157DC">
        <w:tc>
          <w:tcPr>
            <w:tcW w:w="2710" w:type="dxa"/>
            <w:tcBorders>
              <w:top w:val="single" w:sz="4" w:space="0" w:color="auto"/>
              <w:left w:val="single" w:sz="4" w:space="0" w:color="auto"/>
              <w:bottom w:val="single" w:sz="4" w:space="0" w:color="auto"/>
              <w:right w:val="single" w:sz="4" w:space="0" w:color="auto"/>
            </w:tcBorders>
          </w:tcPr>
          <w:p w14:paraId="4D767B4A" w14:textId="77777777" w:rsidR="00EC6140" w:rsidRPr="00EC6140" w:rsidRDefault="00EC6140" w:rsidP="00E157DC">
            <w:pPr>
              <w:pStyle w:val="Glava"/>
              <w:tabs>
                <w:tab w:val="left" w:pos="708"/>
              </w:tabs>
              <w:rPr>
                <w:rFonts w:ascii="Candara" w:hAnsi="Candara"/>
                <w:sz w:val="22"/>
              </w:rPr>
            </w:pPr>
          </w:p>
          <w:p w14:paraId="5564A4BE"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1110E538" w14:textId="77777777" w:rsidR="00EC6140" w:rsidRPr="00EC6140" w:rsidRDefault="00EC6140" w:rsidP="00E157DC">
            <w:pPr>
              <w:rPr>
                <w:rFonts w:ascii="Candara" w:hAnsi="Candara"/>
                <w:sz w:val="22"/>
              </w:rPr>
            </w:pPr>
          </w:p>
          <w:p w14:paraId="503640CD" w14:textId="77777777" w:rsidR="00EC6140" w:rsidRPr="00EC6140" w:rsidRDefault="00EC6140" w:rsidP="00E157DC">
            <w:pPr>
              <w:rPr>
                <w:rFonts w:ascii="Candara" w:hAnsi="Candara"/>
                <w:sz w:val="22"/>
              </w:rPr>
            </w:pPr>
          </w:p>
        </w:tc>
      </w:tr>
      <w:tr w:rsidR="00EC6140" w:rsidRPr="00EC6140" w14:paraId="0BA2EAD7"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B76817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4C513201" w14:textId="77777777" w:rsidR="00EC6140" w:rsidRPr="00EC6140" w:rsidRDefault="00EC6140" w:rsidP="00E157DC">
            <w:pPr>
              <w:rPr>
                <w:rFonts w:ascii="Candara" w:hAnsi="Candara"/>
                <w:sz w:val="22"/>
              </w:rPr>
            </w:pPr>
          </w:p>
          <w:p w14:paraId="61F83BA9"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0B15A06F"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7B8743A"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5A4FADDC"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DCDB42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17841C59"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42404B50"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79612C1"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135A5606" w14:textId="77777777" w:rsidR="00EC6140" w:rsidRPr="00EC6140" w:rsidRDefault="00EC6140" w:rsidP="00E157DC">
            <w:pPr>
              <w:rPr>
                <w:rFonts w:ascii="Candara" w:hAnsi="Candara"/>
                <w:sz w:val="22"/>
              </w:rPr>
            </w:pPr>
          </w:p>
        </w:tc>
      </w:tr>
      <w:tr w:rsidR="008A3806" w:rsidRPr="00EC6140" w14:paraId="3DAFDE07" w14:textId="77777777" w:rsidTr="00310E3A">
        <w:tc>
          <w:tcPr>
            <w:tcW w:w="2710" w:type="dxa"/>
            <w:tcBorders>
              <w:top w:val="single" w:sz="4" w:space="0" w:color="auto"/>
              <w:left w:val="single" w:sz="4" w:space="0" w:color="auto"/>
              <w:bottom w:val="single" w:sz="4" w:space="0" w:color="auto"/>
              <w:right w:val="single" w:sz="4" w:space="0" w:color="auto"/>
            </w:tcBorders>
            <w:vAlign w:val="center"/>
          </w:tcPr>
          <w:p w14:paraId="4EE25551" w14:textId="77777777" w:rsidR="008A3806" w:rsidRPr="00EC6140" w:rsidRDefault="008A3806"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3407A1DB" w14:textId="77777777" w:rsidR="008A3806" w:rsidRDefault="008A3806" w:rsidP="00E157DC">
            <w:pPr>
              <w:rPr>
                <w:rFonts w:ascii="Candara" w:hAnsi="Candara"/>
                <w:sz w:val="22"/>
              </w:rPr>
            </w:pPr>
          </w:p>
          <w:p w14:paraId="5BEFE395" w14:textId="23D90C14" w:rsidR="008A3806" w:rsidRPr="00EC6140" w:rsidRDefault="008A3806"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1C4A384B" w14:textId="77777777" w:rsidR="008A3806" w:rsidRDefault="008A3806" w:rsidP="00E157DC">
            <w:pPr>
              <w:rPr>
                <w:rFonts w:ascii="Candara" w:hAnsi="Candara"/>
                <w:sz w:val="22"/>
              </w:rPr>
            </w:pPr>
          </w:p>
          <w:p w14:paraId="1CFABF32" w14:textId="665E48F2" w:rsidR="008A3806" w:rsidRPr="00EC6140" w:rsidRDefault="008A3806"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7B6678CC" w14:textId="77777777" w:rsidR="008A3806" w:rsidRDefault="008A3806" w:rsidP="00E157DC">
            <w:pPr>
              <w:rPr>
                <w:rFonts w:ascii="Candara" w:hAnsi="Candara"/>
                <w:sz w:val="22"/>
              </w:rPr>
            </w:pPr>
          </w:p>
          <w:p w14:paraId="5A85A280" w14:textId="25351FD3" w:rsidR="008A3806" w:rsidRPr="00EC6140" w:rsidRDefault="008A3806"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2000CCDE" w14:textId="77777777" w:rsidR="008A3806" w:rsidRDefault="008A3806" w:rsidP="00E157DC">
            <w:pPr>
              <w:rPr>
                <w:rFonts w:ascii="Candara" w:hAnsi="Candara"/>
                <w:sz w:val="22"/>
              </w:rPr>
            </w:pPr>
          </w:p>
          <w:p w14:paraId="53B7F153" w14:textId="59C01CAB" w:rsidR="008A3806" w:rsidRPr="00EC6140" w:rsidRDefault="008A3806"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4AE5E99B"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5C47678"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D01C3EA"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77C5DE8B"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CF7621E"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397C2132"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A123E39"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8EA0059"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41C48E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C256EFA"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1F5B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4FFEF73"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991D6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2AD866A1"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0CCD90F" w14:textId="7B03A456" w:rsidR="008A3806" w:rsidRPr="00EC6140" w:rsidRDefault="008A3806" w:rsidP="00E157DC">
            <w:pPr>
              <w:rPr>
                <w:rFonts w:ascii="Candara" w:hAnsi="Candara"/>
                <w:sz w:val="22"/>
              </w:rPr>
            </w:pPr>
          </w:p>
        </w:tc>
      </w:tr>
      <w:tr w:rsidR="00EC6140" w:rsidRPr="00EC6140" w14:paraId="0DD730D1"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1EE59A9F"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696984B3"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1014B70C" w14:textId="77777777" w:rsidR="00EC6140" w:rsidRDefault="00EC6140" w:rsidP="00E157DC">
            <w:pPr>
              <w:rPr>
                <w:rFonts w:ascii="Candara" w:hAnsi="Candara"/>
                <w:sz w:val="22"/>
              </w:rPr>
            </w:pPr>
          </w:p>
          <w:p w14:paraId="05BF100B" w14:textId="77777777" w:rsidR="00DC41CD" w:rsidRPr="00EC6140" w:rsidRDefault="00DC41CD" w:rsidP="00E157DC">
            <w:pPr>
              <w:rPr>
                <w:rFonts w:ascii="Candara" w:hAnsi="Candara"/>
                <w:sz w:val="22"/>
              </w:rPr>
            </w:pPr>
          </w:p>
        </w:tc>
      </w:tr>
    </w:tbl>
    <w:p w14:paraId="434E0ED9" w14:textId="0830922F" w:rsidR="00DC41CD" w:rsidRDefault="00DC41CD" w:rsidP="003475B2">
      <w:pPr>
        <w:rPr>
          <w:rFonts w:ascii="Candara" w:hAnsi="Candara"/>
          <w:b/>
          <w:sz w:val="22"/>
          <w:u w:val="single"/>
        </w:rPr>
      </w:pPr>
    </w:p>
    <w:p w14:paraId="4A64D9DC" w14:textId="77777777" w:rsidR="008A3806" w:rsidRPr="003475B2" w:rsidRDefault="008A3806" w:rsidP="003475B2">
      <w:pPr>
        <w:rPr>
          <w:rFonts w:ascii="Candara" w:hAnsi="Candara"/>
          <w:b/>
          <w:sz w:val="22"/>
          <w:u w:val="single"/>
        </w:rPr>
      </w:pPr>
    </w:p>
    <w:p w14:paraId="249C7E5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p>
    <w:p w14:paraId="22A78B7A"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598D49B8" w14:textId="77777777" w:rsidTr="00C90C47">
        <w:tc>
          <w:tcPr>
            <w:tcW w:w="9288" w:type="dxa"/>
            <w:shd w:val="clear" w:color="auto" w:fill="auto"/>
          </w:tcPr>
          <w:p w14:paraId="109E7FD2" w14:textId="77777777" w:rsidR="00A0434B" w:rsidRDefault="00A0434B" w:rsidP="00C90C47">
            <w:pPr>
              <w:rPr>
                <w:rFonts w:ascii="Candara" w:hAnsi="Candara" w:cs="Arial"/>
                <w:szCs w:val="20"/>
              </w:rPr>
            </w:pPr>
            <w:r w:rsidRPr="00A0434B">
              <w:rPr>
                <w:rFonts w:ascii="Candara" w:hAnsi="Candara" w:cs="Arial"/>
                <w:szCs w:val="20"/>
              </w:rPr>
              <w:t>Velikost kmetije:</w:t>
            </w:r>
          </w:p>
          <w:p w14:paraId="2B9A4D1E" w14:textId="77777777" w:rsidR="00A0434B" w:rsidRPr="00A0434B" w:rsidRDefault="00A0434B" w:rsidP="00C90C47">
            <w:pPr>
              <w:rPr>
                <w:rFonts w:ascii="Candara" w:hAnsi="Candara" w:cs="Arial"/>
                <w:szCs w:val="20"/>
              </w:rPr>
            </w:pPr>
          </w:p>
        </w:tc>
      </w:tr>
      <w:tr w:rsidR="00A0434B" w:rsidRPr="002321A8" w14:paraId="7CF204B2" w14:textId="77777777" w:rsidTr="006A71F7">
        <w:trPr>
          <w:trHeight w:val="2679"/>
        </w:trPr>
        <w:tc>
          <w:tcPr>
            <w:tcW w:w="9288" w:type="dxa"/>
            <w:shd w:val="clear" w:color="auto" w:fill="auto"/>
          </w:tcPr>
          <w:p w14:paraId="1C51FF2C" w14:textId="77777777" w:rsidR="00A0434B" w:rsidRPr="00A0434B" w:rsidRDefault="00A0434B" w:rsidP="00C90C47">
            <w:pPr>
              <w:rPr>
                <w:rFonts w:ascii="Candara" w:hAnsi="Candara" w:cs="Arial"/>
                <w:szCs w:val="20"/>
              </w:rPr>
            </w:pPr>
            <w:r w:rsidRPr="00A0434B">
              <w:rPr>
                <w:rFonts w:ascii="Candara" w:hAnsi="Candara" w:cs="Arial"/>
                <w:szCs w:val="20"/>
              </w:rPr>
              <w:lastRenderedPageBreak/>
              <w:t xml:space="preserve">Dejavnost, ki se odvija na kmetiji: </w:t>
            </w:r>
          </w:p>
          <w:p w14:paraId="10B700F8"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57ACF69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217D1085"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55EF75F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5E8E432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12B3EE2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1BC397E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39A7FF1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6BAB1DB8" w14:textId="77777777" w:rsidR="006925D2" w:rsidRDefault="006925D2">
      <w:pPr>
        <w:spacing w:after="160" w:line="259" w:lineRule="auto"/>
        <w:contextualSpacing w:val="0"/>
        <w:jc w:val="left"/>
        <w:rPr>
          <w:rFonts w:ascii="Candara" w:hAnsi="Candara"/>
          <w:b/>
          <w:sz w:val="22"/>
          <w:u w:val="single"/>
        </w:rPr>
      </w:pPr>
    </w:p>
    <w:p w14:paraId="1E9FFBD4" w14:textId="77777777" w:rsidR="00DC41CD" w:rsidRDefault="00DC41CD">
      <w:pPr>
        <w:spacing w:after="160" w:line="259" w:lineRule="auto"/>
        <w:contextualSpacing w:val="0"/>
        <w:jc w:val="left"/>
        <w:rPr>
          <w:rFonts w:ascii="Candara" w:hAnsi="Candara"/>
          <w:b/>
          <w:sz w:val="22"/>
          <w:u w:val="single"/>
        </w:rPr>
      </w:pPr>
    </w:p>
    <w:p w14:paraId="7A8CC1B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04F0712F" w14:textId="77777777" w:rsidR="00474EA8" w:rsidRDefault="00474EA8" w:rsidP="00474EA8">
      <w:pPr>
        <w:pStyle w:val="Odstavekseznama"/>
        <w:rPr>
          <w:rFonts w:ascii="Candara" w:hAnsi="Candara"/>
          <w:b/>
          <w:sz w:val="22"/>
          <w:u w:val="single"/>
        </w:rPr>
      </w:pPr>
    </w:p>
    <w:p w14:paraId="1732DA8A" w14:textId="77777777" w:rsidR="003475B2" w:rsidRDefault="003475B2" w:rsidP="003475B2">
      <w:pPr>
        <w:pStyle w:val="Odstavekseznama"/>
        <w:rPr>
          <w:rFonts w:ascii="Candara" w:hAnsi="Candara"/>
          <w:b/>
          <w:sz w:val="22"/>
          <w:u w:val="single"/>
        </w:rPr>
      </w:pPr>
    </w:p>
    <w:p w14:paraId="14F6980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533331B6"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73C0498E" w14:textId="77777777" w:rsidTr="00E157DC">
        <w:trPr>
          <w:trHeight w:val="267"/>
        </w:trPr>
        <w:tc>
          <w:tcPr>
            <w:tcW w:w="9108" w:type="dxa"/>
            <w:shd w:val="clear" w:color="auto" w:fill="auto"/>
          </w:tcPr>
          <w:p w14:paraId="6E0705E8" w14:textId="752053B6" w:rsidR="003475B2" w:rsidRPr="00AF1C81" w:rsidRDefault="003475B2" w:rsidP="003475B2">
            <w:pPr>
              <w:rPr>
                <w:rFonts w:ascii="Candara" w:hAnsi="Candara"/>
                <w:b/>
                <w:sz w:val="22"/>
                <w:u w:val="single"/>
              </w:rPr>
            </w:pPr>
            <w:r w:rsidRPr="00AF1C81">
              <w:rPr>
                <w:rFonts w:ascii="Candara" w:hAnsi="Candara"/>
                <w:b/>
                <w:sz w:val="22"/>
                <w:u w:val="single"/>
              </w:rPr>
              <w:t xml:space="preserve">1. Posodabljanje </w:t>
            </w:r>
            <w:r w:rsidR="00CA33A5" w:rsidRPr="00AF1C81">
              <w:rPr>
                <w:rFonts w:ascii="Candara" w:hAnsi="Candara"/>
                <w:b/>
                <w:sz w:val="22"/>
                <w:u w:val="single"/>
              </w:rPr>
              <w:t>kmetijskih gospodarstev</w:t>
            </w:r>
            <w:r w:rsidRPr="00AF1C81">
              <w:rPr>
                <w:rFonts w:ascii="Candara" w:hAnsi="Candara"/>
                <w:b/>
                <w:sz w:val="22"/>
                <w:u w:val="single"/>
              </w:rPr>
              <w:t>:</w:t>
            </w:r>
          </w:p>
          <w:p w14:paraId="58410949"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gradnje, nakupa ali izboljšanja nepremičnin na kmetijskem gospodarstvu; nakup zemljišč je upravičen v obsegu do 10 % skupnih upravičenih stroškov zadevne dejavnosti;</w:t>
            </w:r>
          </w:p>
          <w:p w14:paraId="7FF193C8"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opreme hlevov in gospodarskih poslopij;</w:t>
            </w:r>
          </w:p>
          <w:p w14:paraId="71BF54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rastlinjaka, montaže ter opreme v rastlinjaku (v velikosti najmanj 25 m2) za tržne namene;</w:t>
            </w:r>
          </w:p>
          <w:p w14:paraId="54299F8D" w14:textId="6A53595F"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in postavitev zaščite pred neugodnimi vremenskimi razmerami (preventivni ukrepi, npr. protitočne mreže;</w:t>
            </w:r>
          </w:p>
          <w:p w14:paraId="5BDAB884"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računalniške programske opreme, patentov, licenc, avtorskih pravic in blagovnih znamk;</w:t>
            </w:r>
          </w:p>
          <w:p w14:paraId="70E5870D"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sadik jagodičevja (zasaditev v površini najmanj 1 ar);</w:t>
            </w:r>
          </w:p>
          <w:p w14:paraId="307AFB87"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zbiralnikov meteorne vode, v velikosti najmanj 10 m3.</w:t>
            </w:r>
          </w:p>
          <w:p w14:paraId="46DF725F" w14:textId="25123F34" w:rsidR="00BB5017" w:rsidRPr="00AF1C81" w:rsidRDefault="00BB5017" w:rsidP="008E6D1B">
            <w:pPr>
              <w:ind w:left="360"/>
              <w:rPr>
                <w:rFonts w:ascii="Candara" w:hAnsi="Candara"/>
                <w:sz w:val="22"/>
              </w:rPr>
            </w:pPr>
          </w:p>
          <w:p w14:paraId="0533818E" w14:textId="77777777" w:rsidR="00BB5017" w:rsidRPr="00AF1C81" w:rsidRDefault="00BB5017" w:rsidP="00BB5017">
            <w:pPr>
              <w:ind w:left="360"/>
              <w:rPr>
                <w:rFonts w:ascii="Candara" w:hAnsi="Candara"/>
                <w:sz w:val="22"/>
                <w:u w:val="single"/>
              </w:rPr>
            </w:pPr>
          </w:p>
          <w:p w14:paraId="23FDCC4D" w14:textId="77777777" w:rsidR="003475B2" w:rsidRPr="00AF1C81" w:rsidRDefault="003475B2" w:rsidP="003475B2">
            <w:pPr>
              <w:rPr>
                <w:rFonts w:ascii="Candara" w:hAnsi="Candara"/>
                <w:b/>
                <w:sz w:val="22"/>
                <w:u w:val="single"/>
              </w:rPr>
            </w:pPr>
            <w:r w:rsidRPr="00AF1C81">
              <w:rPr>
                <w:rFonts w:ascii="Candara" w:hAnsi="Candara"/>
                <w:b/>
                <w:sz w:val="22"/>
                <w:u w:val="single"/>
              </w:rPr>
              <w:t>2. Urejanje pašnikov, kmetijskih zemljišč in dostopov</w:t>
            </w:r>
            <w:r w:rsidR="005B42A3" w:rsidRPr="00AF1C81">
              <w:rPr>
                <w:rFonts w:ascii="Candara" w:hAnsi="Candara"/>
                <w:b/>
                <w:sz w:val="22"/>
                <w:u w:val="single"/>
              </w:rPr>
              <w:t>:</w:t>
            </w:r>
          </w:p>
          <w:p w14:paraId="16D28BA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izdelave načrta ureditve kmetijskega zemljišča (nezahtevne agromelioracije, pašniki); </w:t>
            </w:r>
          </w:p>
          <w:p w14:paraId="2644E688" w14:textId="463CF915"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izvedbe del za nezahtevne agromelioracije </w:t>
            </w:r>
            <w:r w:rsidRPr="00AF1C81">
              <w:rPr>
                <w:rFonts w:ascii="Candara" w:hAnsi="Candara"/>
                <w:b/>
                <w:sz w:val="22"/>
              </w:rPr>
              <w:t>(ne na plazovitem območju);</w:t>
            </w:r>
            <w:r w:rsidRPr="00AF1C81">
              <w:rPr>
                <w:rFonts w:ascii="Candara" w:hAnsi="Candara"/>
                <w:sz w:val="22"/>
              </w:rPr>
              <w:t xml:space="preserve"> </w:t>
            </w:r>
          </w:p>
          <w:p w14:paraId="3C4CA6D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ograditev in pregraditev pašnikov z ograjo;</w:t>
            </w:r>
          </w:p>
          <w:p w14:paraId="63A9E2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ureditev napajališč za živino.</w:t>
            </w:r>
          </w:p>
          <w:p w14:paraId="1E31B382" w14:textId="77777777" w:rsidR="003475B2" w:rsidRPr="00AF1C81" w:rsidRDefault="003475B2" w:rsidP="00BB5017">
            <w:pPr>
              <w:ind w:left="360"/>
              <w:rPr>
                <w:rFonts w:ascii="Candara" w:hAnsi="Candara"/>
                <w:sz w:val="22"/>
                <w:u w:val="single"/>
              </w:rPr>
            </w:pPr>
          </w:p>
        </w:tc>
      </w:tr>
    </w:tbl>
    <w:p w14:paraId="32D2C9CB" w14:textId="77777777" w:rsidR="003475B2" w:rsidRDefault="003475B2" w:rsidP="003475B2">
      <w:pPr>
        <w:rPr>
          <w:rFonts w:ascii="Candara" w:hAnsi="Candara"/>
          <w:b/>
          <w:sz w:val="22"/>
          <w:u w:val="single"/>
        </w:rPr>
      </w:pPr>
    </w:p>
    <w:p w14:paraId="5B94384D" w14:textId="5EA0B3EA" w:rsidR="00DC41CD" w:rsidRDefault="00DC41CD" w:rsidP="003475B2">
      <w:pPr>
        <w:rPr>
          <w:rFonts w:ascii="Candara" w:hAnsi="Candara"/>
          <w:b/>
          <w:sz w:val="22"/>
          <w:u w:val="single"/>
        </w:rPr>
      </w:pPr>
    </w:p>
    <w:p w14:paraId="5622FE49" w14:textId="17820E0A" w:rsidR="008A3806" w:rsidRDefault="008A3806" w:rsidP="003475B2">
      <w:pPr>
        <w:rPr>
          <w:rFonts w:ascii="Candara" w:hAnsi="Candara"/>
          <w:b/>
          <w:sz w:val="22"/>
          <w:u w:val="single"/>
        </w:rPr>
      </w:pPr>
    </w:p>
    <w:p w14:paraId="73614F1A" w14:textId="77777777" w:rsidR="008A3806" w:rsidRDefault="008A3806" w:rsidP="003475B2">
      <w:pPr>
        <w:rPr>
          <w:rFonts w:ascii="Candara" w:hAnsi="Candara"/>
          <w:b/>
          <w:sz w:val="22"/>
          <w:u w:val="single"/>
        </w:rPr>
      </w:pPr>
    </w:p>
    <w:p w14:paraId="6040CDB8" w14:textId="77777777" w:rsidR="00DC41CD" w:rsidRDefault="00DC41CD" w:rsidP="003475B2">
      <w:pPr>
        <w:rPr>
          <w:rFonts w:ascii="Candara" w:hAnsi="Candara"/>
          <w:b/>
          <w:sz w:val="22"/>
          <w:u w:val="single"/>
        </w:rPr>
      </w:pPr>
    </w:p>
    <w:p w14:paraId="41E1613B" w14:textId="77777777" w:rsidR="006D661C" w:rsidRDefault="006D661C" w:rsidP="003475B2">
      <w:pPr>
        <w:rPr>
          <w:rFonts w:ascii="Candara" w:hAnsi="Candara"/>
          <w:b/>
          <w:sz w:val="22"/>
          <w:u w:val="single"/>
        </w:rPr>
      </w:pPr>
    </w:p>
    <w:p w14:paraId="3120ED54" w14:textId="77777777" w:rsidR="00DC41CD" w:rsidRDefault="00DC41CD" w:rsidP="003475B2">
      <w:pPr>
        <w:rPr>
          <w:rFonts w:ascii="Candara" w:hAnsi="Candara"/>
          <w:b/>
          <w:sz w:val="22"/>
          <w:u w:val="single"/>
        </w:rPr>
      </w:pPr>
    </w:p>
    <w:p w14:paraId="573D6F0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6ADA471F"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66338436"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2E764B3"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120F0B5C" w14:textId="77777777" w:rsidR="003475B2" w:rsidRPr="003475B2" w:rsidRDefault="003475B2" w:rsidP="003475B2">
            <w:pPr>
              <w:rPr>
                <w:rFonts w:ascii="Candara" w:hAnsi="Candara"/>
                <w:sz w:val="22"/>
              </w:rPr>
            </w:pPr>
          </w:p>
        </w:tc>
      </w:tr>
      <w:tr w:rsidR="003475B2" w:rsidRPr="003475B2" w14:paraId="62A31D99"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16409DF" w14:textId="77777777" w:rsidR="003475B2" w:rsidRPr="003475B2" w:rsidRDefault="003475B2" w:rsidP="003475B2">
            <w:pPr>
              <w:rPr>
                <w:rFonts w:ascii="Candara" w:hAnsi="Candara"/>
                <w:sz w:val="22"/>
              </w:rPr>
            </w:pPr>
            <w:r w:rsidRPr="003475B2">
              <w:rPr>
                <w:rFonts w:ascii="Candara" w:hAnsi="Candara"/>
                <w:sz w:val="22"/>
              </w:rPr>
              <w:lastRenderedPageBreak/>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55DB8C53" w14:textId="77777777" w:rsidR="003475B2" w:rsidRPr="003475B2" w:rsidRDefault="003475B2" w:rsidP="003475B2">
            <w:pPr>
              <w:rPr>
                <w:rFonts w:ascii="Candara" w:hAnsi="Candara"/>
                <w:sz w:val="22"/>
              </w:rPr>
            </w:pPr>
          </w:p>
        </w:tc>
      </w:tr>
      <w:tr w:rsidR="003475B2" w:rsidRPr="003475B2" w14:paraId="000252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26B3616F"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4AAD938D" w14:textId="77777777" w:rsidR="00BB5017" w:rsidRPr="003475B2" w:rsidRDefault="00BB5017" w:rsidP="003475B2">
            <w:pPr>
              <w:rPr>
                <w:rFonts w:ascii="Candara" w:hAnsi="Candara"/>
                <w:sz w:val="22"/>
              </w:rPr>
            </w:pPr>
          </w:p>
        </w:tc>
      </w:tr>
      <w:tr w:rsidR="003475B2" w:rsidRPr="003475B2" w14:paraId="2246ADCD"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74314BBC"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223363A3"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28821AB1"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2F716F30"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0C865F7A"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A09822C"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9D383F5"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27A5420"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9FA2E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E48297"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72BE70"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07009187"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3BDB9C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30CA46D"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70CEC46" w14:textId="25E81B17" w:rsidR="003475B2" w:rsidRPr="003475B2" w:rsidRDefault="006D661C" w:rsidP="003475B2">
            <w:pPr>
              <w:rPr>
                <w:rFonts w:ascii="Candara" w:hAnsi="Candara"/>
                <w:sz w:val="22"/>
              </w:rPr>
            </w:pPr>
            <w:r>
              <w:rPr>
                <w:rFonts w:ascii="Candara" w:hAnsi="Candara"/>
                <w:sz w:val="22"/>
              </w:rPr>
              <w:t>4</w:t>
            </w:r>
          </w:p>
        </w:tc>
        <w:tc>
          <w:tcPr>
            <w:tcW w:w="283" w:type="dxa"/>
            <w:tcBorders>
              <w:top w:val="single" w:sz="4" w:space="0" w:color="auto"/>
              <w:left w:val="single" w:sz="4" w:space="0" w:color="auto"/>
              <w:bottom w:val="single" w:sz="4" w:space="0" w:color="auto"/>
              <w:right w:val="single" w:sz="4" w:space="0" w:color="auto"/>
            </w:tcBorders>
            <w:vAlign w:val="center"/>
          </w:tcPr>
          <w:p w14:paraId="55D10AE0"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F9B1E39"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CE34B4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06CC6D3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B8793B3"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B3A325D"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12AAE8D6"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1B325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0AF653F"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33CBE087" w14:textId="1B245080" w:rsidR="003475B2" w:rsidRPr="003475B2" w:rsidRDefault="006D661C" w:rsidP="003475B2">
            <w:pPr>
              <w:rPr>
                <w:rFonts w:ascii="Candara" w:hAnsi="Candara"/>
                <w:sz w:val="22"/>
              </w:rPr>
            </w:pPr>
            <w:r>
              <w:rPr>
                <w:rFonts w:ascii="Candara" w:hAnsi="Candara"/>
                <w:sz w:val="22"/>
              </w:rPr>
              <w:t>4</w:t>
            </w:r>
          </w:p>
        </w:tc>
      </w:tr>
    </w:tbl>
    <w:p w14:paraId="2DC35D9B" w14:textId="77777777" w:rsidR="003475B2" w:rsidRPr="00BB5017" w:rsidRDefault="003475B2" w:rsidP="003475B2">
      <w:pPr>
        <w:rPr>
          <w:rFonts w:ascii="Candara" w:hAnsi="Candara"/>
          <w:szCs w:val="20"/>
        </w:rPr>
      </w:pPr>
    </w:p>
    <w:p w14:paraId="3AEABCA1" w14:textId="77777777" w:rsidR="00BB5017" w:rsidRDefault="00BB5017" w:rsidP="00CA0ED4">
      <w:pPr>
        <w:tabs>
          <w:tab w:val="left" w:pos="6023"/>
        </w:tabs>
        <w:rPr>
          <w:rFonts w:ascii="Candara" w:hAnsi="Candara"/>
          <w:b/>
          <w:sz w:val="22"/>
        </w:rPr>
      </w:pPr>
    </w:p>
    <w:p w14:paraId="5A53449A" w14:textId="77777777" w:rsidR="00BB5017" w:rsidRPr="00BB5017" w:rsidRDefault="009B3C9B" w:rsidP="00BB5017">
      <w:pPr>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477BB929"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44200694" w14:textId="77777777" w:rsidTr="009B3C9B">
        <w:tc>
          <w:tcPr>
            <w:tcW w:w="9212" w:type="dxa"/>
          </w:tcPr>
          <w:p w14:paraId="707B4557" w14:textId="77777777" w:rsidR="009B3C9B" w:rsidRDefault="009B3C9B" w:rsidP="00CA0ED4">
            <w:pPr>
              <w:tabs>
                <w:tab w:val="left" w:pos="6023"/>
              </w:tabs>
              <w:rPr>
                <w:rFonts w:ascii="Candara" w:hAnsi="Candara"/>
                <w:b/>
                <w:sz w:val="22"/>
              </w:rPr>
            </w:pPr>
          </w:p>
        </w:tc>
      </w:tr>
      <w:tr w:rsidR="009B3C9B" w14:paraId="00264CCB" w14:textId="77777777" w:rsidTr="009B3C9B">
        <w:tc>
          <w:tcPr>
            <w:tcW w:w="9212" w:type="dxa"/>
          </w:tcPr>
          <w:p w14:paraId="1BA92BDE" w14:textId="77777777" w:rsidR="009B3C9B" w:rsidRDefault="009B3C9B" w:rsidP="00CA0ED4">
            <w:pPr>
              <w:tabs>
                <w:tab w:val="left" w:pos="6023"/>
              </w:tabs>
              <w:rPr>
                <w:rFonts w:ascii="Candara" w:hAnsi="Candara"/>
                <w:b/>
                <w:sz w:val="22"/>
              </w:rPr>
            </w:pPr>
          </w:p>
          <w:p w14:paraId="44049DCB" w14:textId="77777777" w:rsidR="009B3C9B" w:rsidRDefault="009B3C9B" w:rsidP="00CA0ED4">
            <w:pPr>
              <w:tabs>
                <w:tab w:val="left" w:pos="6023"/>
              </w:tabs>
              <w:rPr>
                <w:rFonts w:ascii="Candara" w:hAnsi="Candara"/>
                <w:b/>
                <w:sz w:val="22"/>
              </w:rPr>
            </w:pPr>
          </w:p>
        </w:tc>
      </w:tr>
      <w:tr w:rsidR="009B3C9B" w14:paraId="42CC7E0D" w14:textId="77777777" w:rsidTr="009B3C9B">
        <w:tc>
          <w:tcPr>
            <w:tcW w:w="9212" w:type="dxa"/>
          </w:tcPr>
          <w:p w14:paraId="585CA544" w14:textId="77777777" w:rsidR="009B3C9B" w:rsidRDefault="009B3C9B" w:rsidP="00CA0ED4">
            <w:pPr>
              <w:tabs>
                <w:tab w:val="left" w:pos="6023"/>
              </w:tabs>
              <w:rPr>
                <w:rFonts w:ascii="Candara" w:hAnsi="Candara"/>
                <w:b/>
                <w:sz w:val="22"/>
              </w:rPr>
            </w:pPr>
          </w:p>
          <w:p w14:paraId="753D1145" w14:textId="77777777" w:rsidR="009B3C9B" w:rsidRDefault="009B3C9B" w:rsidP="00CA0ED4">
            <w:pPr>
              <w:tabs>
                <w:tab w:val="left" w:pos="6023"/>
              </w:tabs>
              <w:rPr>
                <w:rFonts w:ascii="Candara" w:hAnsi="Candara"/>
                <w:b/>
                <w:sz w:val="22"/>
              </w:rPr>
            </w:pPr>
          </w:p>
        </w:tc>
      </w:tr>
      <w:tr w:rsidR="009B3C9B" w14:paraId="1AA2B81F" w14:textId="77777777" w:rsidTr="009B3C9B">
        <w:tc>
          <w:tcPr>
            <w:tcW w:w="9212" w:type="dxa"/>
          </w:tcPr>
          <w:p w14:paraId="3A0C8779" w14:textId="77777777" w:rsidR="009B3C9B" w:rsidRDefault="009B3C9B" w:rsidP="00CA0ED4">
            <w:pPr>
              <w:tabs>
                <w:tab w:val="left" w:pos="6023"/>
              </w:tabs>
              <w:rPr>
                <w:rFonts w:ascii="Candara" w:hAnsi="Candara"/>
                <w:b/>
                <w:sz w:val="22"/>
              </w:rPr>
            </w:pPr>
          </w:p>
          <w:p w14:paraId="0DB60321" w14:textId="77777777" w:rsidR="009B3C9B" w:rsidRDefault="009B3C9B" w:rsidP="00CA0ED4">
            <w:pPr>
              <w:tabs>
                <w:tab w:val="left" w:pos="6023"/>
              </w:tabs>
              <w:rPr>
                <w:rFonts w:ascii="Candara" w:hAnsi="Candara"/>
                <w:b/>
                <w:sz w:val="22"/>
              </w:rPr>
            </w:pPr>
          </w:p>
        </w:tc>
      </w:tr>
      <w:tr w:rsidR="00DC41CD" w14:paraId="2962B63E" w14:textId="77777777" w:rsidTr="009B3C9B">
        <w:tc>
          <w:tcPr>
            <w:tcW w:w="9212" w:type="dxa"/>
          </w:tcPr>
          <w:p w14:paraId="6F7E3A67" w14:textId="77777777" w:rsidR="00DC41CD" w:rsidRDefault="00DC41CD" w:rsidP="00CA0ED4">
            <w:pPr>
              <w:tabs>
                <w:tab w:val="left" w:pos="6023"/>
              </w:tabs>
              <w:rPr>
                <w:rFonts w:ascii="Candara" w:hAnsi="Candara"/>
                <w:b/>
                <w:sz w:val="22"/>
              </w:rPr>
            </w:pPr>
          </w:p>
          <w:p w14:paraId="589363A6" w14:textId="77777777" w:rsidR="00DC41CD" w:rsidRDefault="00DC41CD" w:rsidP="00CA0ED4">
            <w:pPr>
              <w:tabs>
                <w:tab w:val="left" w:pos="6023"/>
              </w:tabs>
              <w:rPr>
                <w:rFonts w:ascii="Candara" w:hAnsi="Candara"/>
                <w:b/>
                <w:sz w:val="22"/>
              </w:rPr>
            </w:pPr>
          </w:p>
        </w:tc>
      </w:tr>
      <w:tr w:rsidR="00DC41CD" w14:paraId="5D43E71C" w14:textId="77777777" w:rsidTr="009B3C9B">
        <w:tc>
          <w:tcPr>
            <w:tcW w:w="9212" w:type="dxa"/>
          </w:tcPr>
          <w:p w14:paraId="4AF62152" w14:textId="77777777" w:rsidR="00DC41CD" w:rsidRDefault="00DC41CD" w:rsidP="00CA0ED4">
            <w:pPr>
              <w:tabs>
                <w:tab w:val="left" w:pos="6023"/>
              </w:tabs>
              <w:rPr>
                <w:rFonts w:ascii="Candara" w:hAnsi="Candara"/>
                <w:b/>
                <w:sz w:val="22"/>
              </w:rPr>
            </w:pPr>
          </w:p>
          <w:p w14:paraId="5F69147D" w14:textId="77777777" w:rsidR="00DC41CD" w:rsidRDefault="00DC41CD" w:rsidP="00CA0ED4">
            <w:pPr>
              <w:tabs>
                <w:tab w:val="left" w:pos="6023"/>
              </w:tabs>
              <w:rPr>
                <w:rFonts w:ascii="Candara" w:hAnsi="Candara"/>
                <w:b/>
                <w:sz w:val="22"/>
              </w:rPr>
            </w:pPr>
          </w:p>
        </w:tc>
      </w:tr>
      <w:tr w:rsidR="009B3C9B" w14:paraId="235D0F37" w14:textId="77777777" w:rsidTr="009B3C9B">
        <w:tc>
          <w:tcPr>
            <w:tcW w:w="9212" w:type="dxa"/>
          </w:tcPr>
          <w:p w14:paraId="11060600" w14:textId="77777777" w:rsidR="009B3C9B" w:rsidRDefault="009B3C9B" w:rsidP="00CA0ED4">
            <w:pPr>
              <w:tabs>
                <w:tab w:val="left" w:pos="6023"/>
              </w:tabs>
              <w:rPr>
                <w:rFonts w:ascii="Candara" w:hAnsi="Candara"/>
                <w:b/>
                <w:sz w:val="22"/>
              </w:rPr>
            </w:pPr>
          </w:p>
          <w:p w14:paraId="2F20E5E6" w14:textId="77777777" w:rsidR="00DC41CD" w:rsidRDefault="00DC41CD" w:rsidP="00CA0ED4">
            <w:pPr>
              <w:tabs>
                <w:tab w:val="left" w:pos="6023"/>
              </w:tabs>
              <w:rPr>
                <w:rFonts w:ascii="Candara" w:hAnsi="Candara"/>
                <w:b/>
                <w:sz w:val="22"/>
              </w:rPr>
            </w:pPr>
          </w:p>
          <w:p w14:paraId="1C206F5D" w14:textId="77777777" w:rsidR="00DC41CD" w:rsidRDefault="00DC41CD" w:rsidP="00CA0ED4">
            <w:pPr>
              <w:tabs>
                <w:tab w:val="left" w:pos="6023"/>
              </w:tabs>
              <w:rPr>
                <w:rFonts w:ascii="Candara" w:hAnsi="Candara"/>
                <w:b/>
                <w:sz w:val="22"/>
              </w:rPr>
            </w:pPr>
          </w:p>
        </w:tc>
      </w:tr>
    </w:tbl>
    <w:p w14:paraId="441D6EF2" w14:textId="77777777"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38361C12"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16CA783A" w14:textId="77777777" w:rsidTr="008E6D1B">
        <w:tc>
          <w:tcPr>
            <w:tcW w:w="3070" w:type="dxa"/>
            <w:shd w:val="clear" w:color="auto" w:fill="BFBFBF" w:themeFill="background1" w:themeFillShade="BF"/>
          </w:tcPr>
          <w:p w14:paraId="0EDFB66F"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71" w:type="dxa"/>
            <w:shd w:val="clear" w:color="auto" w:fill="BFBFBF" w:themeFill="background1" w:themeFillShade="BF"/>
          </w:tcPr>
          <w:p w14:paraId="3766764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71" w:type="dxa"/>
            <w:shd w:val="clear" w:color="auto" w:fill="BFBFBF" w:themeFill="background1" w:themeFillShade="BF"/>
          </w:tcPr>
          <w:p w14:paraId="70D42CE0"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3CB70C82" w14:textId="77777777" w:rsidTr="00BB641E">
        <w:tc>
          <w:tcPr>
            <w:tcW w:w="3070" w:type="dxa"/>
          </w:tcPr>
          <w:p w14:paraId="7072FD71" w14:textId="77777777" w:rsidR="00BB641E" w:rsidRDefault="00BB641E" w:rsidP="00CA0ED4">
            <w:pPr>
              <w:tabs>
                <w:tab w:val="left" w:pos="6023"/>
              </w:tabs>
              <w:rPr>
                <w:rFonts w:ascii="Candara" w:hAnsi="Candara"/>
                <w:b/>
                <w:sz w:val="22"/>
              </w:rPr>
            </w:pPr>
          </w:p>
        </w:tc>
        <w:tc>
          <w:tcPr>
            <w:tcW w:w="3071" w:type="dxa"/>
          </w:tcPr>
          <w:p w14:paraId="0671D6FC" w14:textId="77777777" w:rsidR="00BB641E" w:rsidRDefault="00BB641E" w:rsidP="00CA0ED4">
            <w:pPr>
              <w:tabs>
                <w:tab w:val="left" w:pos="6023"/>
              </w:tabs>
              <w:rPr>
                <w:rFonts w:ascii="Candara" w:hAnsi="Candara"/>
                <w:b/>
                <w:sz w:val="22"/>
              </w:rPr>
            </w:pPr>
          </w:p>
        </w:tc>
        <w:tc>
          <w:tcPr>
            <w:tcW w:w="3071" w:type="dxa"/>
          </w:tcPr>
          <w:p w14:paraId="585129A2" w14:textId="77777777" w:rsidR="00BB641E" w:rsidRDefault="00BB641E" w:rsidP="00CA0ED4">
            <w:pPr>
              <w:tabs>
                <w:tab w:val="left" w:pos="6023"/>
              </w:tabs>
              <w:rPr>
                <w:rFonts w:ascii="Candara" w:hAnsi="Candara"/>
                <w:b/>
                <w:sz w:val="22"/>
              </w:rPr>
            </w:pPr>
          </w:p>
        </w:tc>
      </w:tr>
      <w:tr w:rsidR="00BB641E" w14:paraId="56D6B9C7" w14:textId="77777777" w:rsidTr="00BB641E">
        <w:tc>
          <w:tcPr>
            <w:tcW w:w="3070" w:type="dxa"/>
          </w:tcPr>
          <w:p w14:paraId="5567BD34" w14:textId="77777777" w:rsidR="00BB641E" w:rsidRDefault="00BB641E" w:rsidP="00CA0ED4">
            <w:pPr>
              <w:tabs>
                <w:tab w:val="left" w:pos="6023"/>
              </w:tabs>
              <w:rPr>
                <w:rFonts w:ascii="Candara" w:hAnsi="Candara"/>
                <w:b/>
                <w:sz w:val="22"/>
              </w:rPr>
            </w:pPr>
          </w:p>
        </w:tc>
        <w:tc>
          <w:tcPr>
            <w:tcW w:w="3071" w:type="dxa"/>
          </w:tcPr>
          <w:p w14:paraId="07D255E7" w14:textId="77777777" w:rsidR="00BB641E" w:rsidRDefault="00BB641E" w:rsidP="00CA0ED4">
            <w:pPr>
              <w:tabs>
                <w:tab w:val="left" w:pos="6023"/>
              </w:tabs>
              <w:rPr>
                <w:rFonts w:ascii="Candara" w:hAnsi="Candara"/>
                <w:b/>
                <w:sz w:val="22"/>
              </w:rPr>
            </w:pPr>
          </w:p>
        </w:tc>
        <w:tc>
          <w:tcPr>
            <w:tcW w:w="3071" w:type="dxa"/>
          </w:tcPr>
          <w:p w14:paraId="2B362283" w14:textId="77777777" w:rsidR="00BB641E" w:rsidRDefault="00BB641E" w:rsidP="00CA0ED4">
            <w:pPr>
              <w:tabs>
                <w:tab w:val="left" w:pos="6023"/>
              </w:tabs>
              <w:rPr>
                <w:rFonts w:ascii="Candara" w:hAnsi="Candara"/>
                <w:b/>
                <w:sz w:val="22"/>
              </w:rPr>
            </w:pPr>
          </w:p>
        </w:tc>
      </w:tr>
      <w:tr w:rsidR="00BB641E" w14:paraId="1C816058" w14:textId="77777777" w:rsidTr="00BB641E">
        <w:tc>
          <w:tcPr>
            <w:tcW w:w="3070" w:type="dxa"/>
          </w:tcPr>
          <w:p w14:paraId="06A1FE5C" w14:textId="77777777" w:rsidR="00BB641E" w:rsidRDefault="00BB641E" w:rsidP="00CA0ED4">
            <w:pPr>
              <w:tabs>
                <w:tab w:val="left" w:pos="6023"/>
              </w:tabs>
              <w:rPr>
                <w:rFonts w:ascii="Candara" w:hAnsi="Candara"/>
                <w:b/>
                <w:sz w:val="22"/>
              </w:rPr>
            </w:pPr>
          </w:p>
        </w:tc>
        <w:tc>
          <w:tcPr>
            <w:tcW w:w="3071" w:type="dxa"/>
          </w:tcPr>
          <w:p w14:paraId="0FA7B497" w14:textId="77777777" w:rsidR="00BB641E" w:rsidRDefault="00BB641E" w:rsidP="00CA0ED4">
            <w:pPr>
              <w:tabs>
                <w:tab w:val="left" w:pos="6023"/>
              </w:tabs>
              <w:rPr>
                <w:rFonts w:ascii="Candara" w:hAnsi="Candara"/>
                <w:b/>
                <w:sz w:val="22"/>
              </w:rPr>
            </w:pPr>
          </w:p>
        </w:tc>
        <w:tc>
          <w:tcPr>
            <w:tcW w:w="3071" w:type="dxa"/>
          </w:tcPr>
          <w:p w14:paraId="2FC7BBEE" w14:textId="77777777" w:rsidR="00BB641E" w:rsidRDefault="00BB641E" w:rsidP="00CA0ED4">
            <w:pPr>
              <w:tabs>
                <w:tab w:val="left" w:pos="6023"/>
              </w:tabs>
              <w:rPr>
                <w:rFonts w:ascii="Candara" w:hAnsi="Candara"/>
                <w:b/>
                <w:sz w:val="22"/>
              </w:rPr>
            </w:pPr>
          </w:p>
        </w:tc>
      </w:tr>
      <w:tr w:rsidR="00BB641E" w14:paraId="36929335" w14:textId="77777777" w:rsidTr="00BB641E">
        <w:tc>
          <w:tcPr>
            <w:tcW w:w="3070" w:type="dxa"/>
          </w:tcPr>
          <w:p w14:paraId="2A59E35E" w14:textId="77777777" w:rsidR="00BB641E" w:rsidRDefault="00BB641E" w:rsidP="00CA0ED4">
            <w:pPr>
              <w:tabs>
                <w:tab w:val="left" w:pos="6023"/>
              </w:tabs>
              <w:rPr>
                <w:rFonts w:ascii="Candara" w:hAnsi="Candara"/>
                <w:b/>
                <w:sz w:val="22"/>
              </w:rPr>
            </w:pPr>
          </w:p>
        </w:tc>
        <w:tc>
          <w:tcPr>
            <w:tcW w:w="3071" w:type="dxa"/>
          </w:tcPr>
          <w:p w14:paraId="557446FE" w14:textId="77777777" w:rsidR="00BB641E" w:rsidRDefault="00BB641E" w:rsidP="00CA0ED4">
            <w:pPr>
              <w:tabs>
                <w:tab w:val="left" w:pos="6023"/>
              </w:tabs>
              <w:rPr>
                <w:rFonts w:ascii="Candara" w:hAnsi="Candara"/>
                <w:b/>
                <w:sz w:val="22"/>
              </w:rPr>
            </w:pPr>
          </w:p>
        </w:tc>
        <w:tc>
          <w:tcPr>
            <w:tcW w:w="3071" w:type="dxa"/>
          </w:tcPr>
          <w:p w14:paraId="68D460CD" w14:textId="77777777" w:rsidR="00BB641E" w:rsidRDefault="00BB641E" w:rsidP="00CA0ED4">
            <w:pPr>
              <w:tabs>
                <w:tab w:val="left" w:pos="6023"/>
              </w:tabs>
              <w:rPr>
                <w:rFonts w:ascii="Candara" w:hAnsi="Candara"/>
                <w:b/>
                <w:sz w:val="22"/>
              </w:rPr>
            </w:pPr>
          </w:p>
        </w:tc>
      </w:tr>
      <w:tr w:rsidR="00BB641E" w14:paraId="69B324FF" w14:textId="77777777" w:rsidTr="00BB641E">
        <w:tc>
          <w:tcPr>
            <w:tcW w:w="3070" w:type="dxa"/>
          </w:tcPr>
          <w:p w14:paraId="30261FF6" w14:textId="77777777" w:rsidR="00BB641E" w:rsidRDefault="00BB641E" w:rsidP="00CA0ED4">
            <w:pPr>
              <w:tabs>
                <w:tab w:val="left" w:pos="6023"/>
              </w:tabs>
              <w:rPr>
                <w:rFonts w:ascii="Candara" w:hAnsi="Candara"/>
                <w:b/>
                <w:sz w:val="22"/>
              </w:rPr>
            </w:pPr>
          </w:p>
        </w:tc>
        <w:tc>
          <w:tcPr>
            <w:tcW w:w="3071" w:type="dxa"/>
          </w:tcPr>
          <w:p w14:paraId="41A4F3B0" w14:textId="77777777" w:rsidR="00BB641E" w:rsidRDefault="00BB641E" w:rsidP="00CA0ED4">
            <w:pPr>
              <w:tabs>
                <w:tab w:val="left" w:pos="6023"/>
              </w:tabs>
              <w:rPr>
                <w:rFonts w:ascii="Candara" w:hAnsi="Candara"/>
                <w:b/>
                <w:sz w:val="22"/>
              </w:rPr>
            </w:pPr>
          </w:p>
        </w:tc>
        <w:tc>
          <w:tcPr>
            <w:tcW w:w="3071" w:type="dxa"/>
          </w:tcPr>
          <w:p w14:paraId="7025802D" w14:textId="77777777" w:rsidR="00BB641E" w:rsidRDefault="00BB641E" w:rsidP="00CA0ED4">
            <w:pPr>
              <w:tabs>
                <w:tab w:val="left" w:pos="6023"/>
              </w:tabs>
              <w:rPr>
                <w:rFonts w:ascii="Candara" w:hAnsi="Candara"/>
                <w:b/>
                <w:sz w:val="22"/>
              </w:rPr>
            </w:pPr>
          </w:p>
        </w:tc>
      </w:tr>
      <w:tr w:rsidR="00BB641E" w14:paraId="0C4EDA65" w14:textId="77777777" w:rsidTr="00BB641E">
        <w:tc>
          <w:tcPr>
            <w:tcW w:w="3070" w:type="dxa"/>
          </w:tcPr>
          <w:p w14:paraId="189F4526" w14:textId="77777777" w:rsidR="00BB641E" w:rsidRDefault="00BB641E" w:rsidP="00CA0ED4">
            <w:pPr>
              <w:tabs>
                <w:tab w:val="left" w:pos="6023"/>
              </w:tabs>
              <w:rPr>
                <w:rFonts w:ascii="Candara" w:hAnsi="Candara"/>
                <w:b/>
                <w:sz w:val="22"/>
              </w:rPr>
            </w:pPr>
          </w:p>
        </w:tc>
        <w:tc>
          <w:tcPr>
            <w:tcW w:w="3071" w:type="dxa"/>
          </w:tcPr>
          <w:p w14:paraId="312C759B" w14:textId="77777777" w:rsidR="00BB641E" w:rsidRDefault="00BB641E" w:rsidP="00CA0ED4">
            <w:pPr>
              <w:tabs>
                <w:tab w:val="left" w:pos="6023"/>
              </w:tabs>
              <w:rPr>
                <w:rFonts w:ascii="Candara" w:hAnsi="Candara"/>
                <w:b/>
                <w:sz w:val="22"/>
              </w:rPr>
            </w:pPr>
          </w:p>
        </w:tc>
        <w:tc>
          <w:tcPr>
            <w:tcW w:w="3071" w:type="dxa"/>
          </w:tcPr>
          <w:p w14:paraId="11A89AFF" w14:textId="77777777" w:rsidR="00BB641E" w:rsidRDefault="00BB641E" w:rsidP="00CA0ED4">
            <w:pPr>
              <w:tabs>
                <w:tab w:val="left" w:pos="6023"/>
              </w:tabs>
              <w:rPr>
                <w:rFonts w:ascii="Candara" w:hAnsi="Candara"/>
                <w:b/>
                <w:sz w:val="22"/>
              </w:rPr>
            </w:pPr>
          </w:p>
        </w:tc>
      </w:tr>
      <w:tr w:rsidR="006318E1" w14:paraId="18F253E4" w14:textId="77777777" w:rsidTr="00BB641E">
        <w:tc>
          <w:tcPr>
            <w:tcW w:w="3070" w:type="dxa"/>
          </w:tcPr>
          <w:p w14:paraId="481CF92E" w14:textId="77777777" w:rsidR="006318E1" w:rsidRDefault="006318E1" w:rsidP="00CA0ED4">
            <w:pPr>
              <w:tabs>
                <w:tab w:val="left" w:pos="6023"/>
              </w:tabs>
              <w:rPr>
                <w:rFonts w:ascii="Candara" w:hAnsi="Candara"/>
                <w:b/>
                <w:sz w:val="22"/>
              </w:rPr>
            </w:pPr>
          </w:p>
        </w:tc>
        <w:tc>
          <w:tcPr>
            <w:tcW w:w="3071" w:type="dxa"/>
          </w:tcPr>
          <w:p w14:paraId="1A904529" w14:textId="77777777" w:rsidR="006318E1" w:rsidRDefault="006318E1" w:rsidP="00CA0ED4">
            <w:pPr>
              <w:tabs>
                <w:tab w:val="left" w:pos="6023"/>
              </w:tabs>
              <w:rPr>
                <w:rFonts w:ascii="Candara" w:hAnsi="Candara"/>
                <w:b/>
                <w:sz w:val="22"/>
              </w:rPr>
            </w:pPr>
          </w:p>
        </w:tc>
        <w:tc>
          <w:tcPr>
            <w:tcW w:w="3071" w:type="dxa"/>
          </w:tcPr>
          <w:p w14:paraId="2BB9FB81" w14:textId="77777777" w:rsidR="006318E1" w:rsidRDefault="006318E1" w:rsidP="00CA0ED4">
            <w:pPr>
              <w:tabs>
                <w:tab w:val="left" w:pos="6023"/>
              </w:tabs>
              <w:rPr>
                <w:rFonts w:ascii="Candara" w:hAnsi="Candara"/>
                <w:b/>
                <w:sz w:val="22"/>
              </w:rPr>
            </w:pPr>
          </w:p>
        </w:tc>
      </w:tr>
      <w:tr w:rsidR="00BB641E" w14:paraId="0E180551" w14:textId="77777777" w:rsidTr="008E6D1B">
        <w:tc>
          <w:tcPr>
            <w:tcW w:w="3070" w:type="dxa"/>
            <w:shd w:val="clear" w:color="auto" w:fill="BFBFBF" w:themeFill="background1" w:themeFillShade="BF"/>
          </w:tcPr>
          <w:p w14:paraId="23890502"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71" w:type="dxa"/>
            <w:shd w:val="clear" w:color="auto" w:fill="BFBFBF" w:themeFill="background1" w:themeFillShade="BF"/>
          </w:tcPr>
          <w:p w14:paraId="5A91D386" w14:textId="77777777" w:rsidR="00BB641E" w:rsidRDefault="00BB641E" w:rsidP="00BB641E">
            <w:pPr>
              <w:tabs>
                <w:tab w:val="left" w:pos="6023"/>
              </w:tabs>
              <w:jc w:val="center"/>
              <w:rPr>
                <w:rFonts w:ascii="Candara" w:hAnsi="Candara"/>
                <w:b/>
                <w:sz w:val="22"/>
              </w:rPr>
            </w:pPr>
          </w:p>
        </w:tc>
        <w:tc>
          <w:tcPr>
            <w:tcW w:w="3071" w:type="dxa"/>
            <w:shd w:val="clear" w:color="auto" w:fill="BFBFBF" w:themeFill="background1" w:themeFillShade="BF"/>
          </w:tcPr>
          <w:p w14:paraId="276CA58E" w14:textId="77777777" w:rsidR="00BB641E" w:rsidRDefault="00BB641E" w:rsidP="00BB641E">
            <w:pPr>
              <w:tabs>
                <w:tab w:val="left" w:pos="6023"/>
              </w:tabs>
              <w:jc w:val="center"/>
              <w:rPr>
                <w:rFonts w:ascii="Candara" w:hAnsi="Candara"/>
                <w:b/>
                <w:sz w:val="22"/>
              </w:rPr>
            </w:pPr>
          </w:p>
        </w:tc>
      </w:tr>
    </w:tbl>
    <w:p w14:paraId="51D37A95" w14:textId="77777777" w:rsidR="004A0EF2" w:rsidRDefault="004A0EF2" w:rsidP="00CA0ED4">
      <w:pPr>
        <w:tabs>
          <w:tab w:val="left" w:pos="6023"/>
        </w:tabs>
        <w:rPr>
          <w:rFonts w:ascii="Candara" w:hAnsi="Candara"/>
          <w:i/>
          <w:szCs w:val="20"/>
        </w:rPr>
      </w:pPr>
    </w:p>
    <w:p w14:paraId="4C6B7425" w14:textId="76A8C108" w:rsidR="00D01BEB" w:rsidRDefault="006318E1" w:rsidP="00CA0ED4">
      <w:pPr>
        <w:tabs>
          <w:tab w:val="left" w:pos="6023"/>
        </w:tabs>
        <w:rPr>
          <w:rFonts w:ascii="Candara" w:hAnsi="Candara"/>
          <w:b/>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6D661C">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6D661C">
        <w:rPr>
          <w:rFonts w:ascii="Candara" w:hAnsi="Candara"/>
          <w:b/>
          <w:i/>
          <w:szCs w:val="20"/>
        </w:rPr>
        <w:t>prijavite</w:t>
      </w:r>
      <w:r w:rsidR="00242C25" w:rsidRPr="00242C25">
        <w:rPr>
          <w:rFonts w:ascii="Candara" w:hAnsi="Candara"/>
          <w:b/>
          <w:i/>
          <w:szCs w:val="20"/>
        </w:rPr>
        <w:t xml:space="preserve"> le tisto vrednost investicije, ki jo </w:t>
      </w:r>
      <w:r w:rsidR="006D661C">
        <w:rPr>
          <w:rFonts w:ascii="Candara" w:hAnsi="Candara"/>
          <w:b/>
          <w:i/>
          <w:szCs w:val="20"/>
        </w:rPr>
        <w:t>boste</w:t>
      </w:r>
      <w:r w:rsidR="00242C25" w:rsidRPr="00242C25">
        <w:rPr>
          <w:rFonts w:ascii="Candara" w:hAnsi="Candara"/>
          <w:b/>
          <w:i/>
          <w:szCs w:val="20"/>
        </w:rPr>
        <w:t xml:space="preserve"> dejansko lahko realizirali in </w:t>
      </w:r>
      <w:r w:rsidR="006D661C">
        <w:rPr>
          <w:rFonts w:ascii="Candara" w:hAnsi="Candara"/>
          <w:b/>
          <w:i/>
          <w:szCs w:val="20"/>
        </w:rPr>
        <w:t>boste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D01BEB">
        <w:rPr>
          <w:rFonts w:ascii="Candara" w:hAnsi="Candara"/>
          <w:b/>
          <w:i/>
          <w:szCs w:val="20"/>
        </w:rPr>
        <w:t xml:space="preserve">, </w:t>
      </w:r>
      <w:bookmarkStart w:id="0" w:name="_Hlk94704500"/>
      <w:r w:rsidR="00D01BEB">
        <w:rPr>
          <w:rFonts w:ascii="Candara" w:hAnsi="Candara"/>
          <w:b/>
          <w:i/>
          <w:szCs w:val="20"/>
        </w:rPr>
        <w:t xml:space="preserve">katerih višina </w:t>
      </w:r>
      <w:r w:rsidR="006D661C">
        <w:rPr>
          <w:rFonts w:ascii="Candara" w:hAnsi="Candara"/>
          <w:b/>
          <w:i/>
          <w:szCs w:val="20"/>
        </w:rPr>
        <w:t>mora biti</w:t>
      </w:r>
      <w:r w:rsidR="00D01BEB">
        <w:rPr>
          <w:rFonts w:ascii="Candara" w:hAnsi="Candara"/>
          <w:b/>
          <w:i/>
          <w:szCs w:val="20"/>
        </w:rPr>
        <w:t xml:space="preserve"> enaka predračunom. V primeru, da bo končna vrednost naložbe nižja od njene predračunske vrednosti, bo občina ustrezno procentualno zmanjšala znesek pomoči. </w:t>
      </w:r>
    </w:p>
    <w:bookmarkEnd w:id="0"/>
    <w:p w14:paraId="4A90A7E7" w14:textId="4BE28740" w:rsidR="009B3C9B" w:rsidRPr="006318E1" w:rsidRDefault="00242C25" w:rsidP="00CA0ED4">
      <w:pPr>
        <w:tabs>
          <w:tab w:val="left" w:pos="6023"/>
        </w:tabs>
        <w:rPr>
          <w:rFonts w:ascii="Candara" w:hAnsi="Candara"/>
          <w:i/>
          <w:szCs w:val="20"/>
        </w:rPr>
      </w:pPr>
      <w:r w:rsidRPr="00242C25">
        <w:rPr>
          <w:rFonts w:ascii="Candara" w:hAnsi="Candara"/>
          <w:b/>
          <w:i/>
          <w:szCs w:val="20"/>
        </w:rPr>
        <w:t>Lastna vlaganja se ne sofinancirajo</w:t>
      </w:r>
      <w:r>
        <w:rPr>
          <w:rFonts w:ascii="Candara" w:hAnsi="Candara"/>
          <w:b/>
          <w:i/>
          <w:szCs w:val="20"/>
        </w:rPr>
        <w:t xml:space="preserve">. Pomoč se ne dodeli za davek na dodano vrednost. </w:t>
      </w:r>
    </w:p>
    <w:p w14:paraId="2A861A97" w14:textId="77777777" w:rsidR="00A0434B" w:rsidRPr="00D259D6" w:rsidRDefault="00CA0ED4" w:rsidP="00CA0ED4">
      <w:pPr>
        <w:tabs>
          <w:tab w:val="left" w:pos="6023"/>
        </w:tabs>
        <w:rPr>
          <w:rFonts w:ascii="Candara" w:hAnsi="Candara"/>
          <w:b/>
          <w:sz w:val="22"/>
        </w:rPr>
      </w:pPr>
      <w:r w:rsidRPr="00D259D6">
        <w:rPr>
          <w:rFonts w:ascii="Candara" w:hAnsi="Candara"/>
          <w:b/>
          <w:sz w:val="22"/>
        </w:rPr>
        <w:tab/>
      </w:r>
    </w:p>
    <w:p w14:paraId="75B6EC3E" w14:textId="39128883" w:rsidR="00A0434B" w:rsidRDefault="00A0434B" w:rsidP="00A0434B">
      <w:pPr>
        <w:rPr>
          <w:rFonts w:ascii="Candara" w:hAnsi="Candara"/>
          <w:b/>
          <w:sz w:val="22"/>
          <w:u w:val="single"/>
        </w:rPr>
      </w:pPr>
    </w:p>
    <w:p w14:paraId="170BD006" w14:textId="1A988CD9" w:rsidR="004A0EF2" w:rsidRDefault="004A0EF2" w:rsidP="00A0434B">
      <w:pPr>
        <w:rPr>
          <w:rFonts w:ascii="Candara" w:hAnsi="Candara"/>
          <w:b/>
          <w:sz w:val="22"/>
          <w:u w:val="single"/>
        </w:rPr>
      </w:pPr>
    </w:p>
    <w:p w14:paraId="6960138E" w14:textId="25DB2DAB" w:rsidR="00E9182F" w:rsidRDefault="00E9182F" w:rsidP="00A0434B">
      <w:pPr>
        <w:rPr>
          <w:rFonts w:ascii="Candara" w:hAnsi="Candara"/>
          <w:b/>
          <w:sz w:val="22"/>
          <w:u w:val="single"/>
        </w:rPr>
      </w:pPr>
    </w:p>
    <w:p w14:paraId="6473AEFE" w14:textId="450D371E" w:rsidR="00E9182F" w:rsidRDefault="00E9182F" w:rsidP="00A0434B">
      <w:pPr>
        <w:rPr>
          <w:rFonts w:ascii="Candara" w:hAnsi="Candara"/>
          <w:b/>
          <w:sz w:val="22"/>
          <w:u w:val="single"/>
        </w:rPr>
      </w:pPr>
    </w:p>
    <w:p w14:paraId="27084281" w14:textId="77777777" w:rsidR="00E9182F" w:rsidRPr="00A0434B" w:rsidRDefault="00E9182F" w:rsidP="00A0434B">
      <w:pPr>
        <w:rPr>
          <w:rFonts w:ascii="Candara" w:hAnsi="Candara"/>
          <w:b/>
          <w:sz w:val="22"/>
          <w:u w:val="single"/>
        </w:rPr>
      </w:pPr>
    </w:p>
    <w:p w14:paraId="0591FB1E"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325ED722" w14:textId="7EBD2CEF" w:rsidR="00D67352" w:rsidRPr="00D67352" w:rsidRDefault="00E001ED" w:rsidP="00D67352">
      <w:pPr>
        <w:pStyle w:val="Odstavekseznama"/>
        <w:numPr>
          <w:ilvl w:val="0"/>
          <w:numId w:val="5"/>
        </w:numPr>
        <w:rPr>
          <w:rFonts w:ascii="Candara" w:hAnsi="Candara"/>
          <w:b/>
          <w:sz w:val="22"/>
          <w:u w:val="single"/>
        </w:rPr>
      </w:pPr>
      <w:r w:rsidRPr="00474EA8">
        <w:rPr>
          <w:rFonts w:ascii="Candara" w:hAnsi="Candara" w:cs="Arial"/>
          <w:b/>
          <w:sz w:val="22"/>
          <w:szCs w:val="24"/>
          <w:u w:val="single"/>
        </w:rPr>
        <w:lastRenderedPageBreak/>
        <w:t xml:space="preserve">OBVEZNE </w:t>
      </w:r>
      <w:r w:rsidR="00A0434B" w:rsidRPr="00474EA8">
        <w:rPr>
          <w:rFonts w:ascii="Candara" w:hAnsi="Candara" w:cs="Arial"/>
          <w:b/>
          <w:sz w:val="22"/>
          <w:szCs w:val="24"/>
          <w:u w:val="single"/>
        </w:rPr>
        <w:t xml:space="preserve">PRILOGE: </w:t>
      </w:r>
    </w:p>
    <w:p w14:paraId="393849B6" w14:textId="77777777" w:rsidR="00D67352" w:rsidRPr="00D67352" w:rsidRDefault="00D67352" w:rsidP="00D67352">
      <w:pPr>
        <w:pStyle w:val="Odstavekseznama"/>
        <w:rPr>
          <w:rFonts w:ascii="Candara" w:hAnsi="Candara"/>
          <w:b/>
          <w:sz w:val="22"/>
          <w:u w:val="single"/>
        </w:rPr>
      </w:pPr>
    </w:p>
    <w:p w14:paraId="4B621DCE"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zbirna vloga za neposredna plačila (</w:t>
      </w:r>
      <w:proofErr w:type="spellStart"/>
      <w:r w:rsidRPr="002546AF">
        <w:rPr>
          <w:rFonts w:ascii="Candara" w:hAnsi="Candara" w:cs="Arial"/>
          <w:sz w:val="22"/>
          <w:szCs w:val="22"/>
        </w:rPr>
        <w:t>subvencijska</w:t>
      </w:r>
      <w:proofErr w:type="spellEnd"/>
      <w:r w:rsidRPr="002546AF">
        <w:rPr>
          <w:rFonts w:ascii="Candara" w:hAnsi="Candara" w:cs="Arial"/>
          <w:sz w:val="22"/>
          <w:szCs w:val="22"/>
        </w:rPr>
        <w:t xml:space="preserve">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0E1E3C5C" w14:textId="6156A0F9"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mnenje o upravičenosti in ekonomičnosti  investicije, ki ga pripravi KGZ</w:t>
      </w:r>
      <w:r w:rsidR="00B105BD">
        <w:rPr>
          <w:rFonts w:ascii="Candara" w:hAnsi="Candara" w:cs="Arial"/>
          <w:sz w:val="22"/>
        </w:rPr>
        <w:t xml:space="preserve"> Celje</w:t>
      </w:r>
      <w:r w:rsidR="002546AF">
        <w:rPr>
          <w:rFonts w:ascii="Candara" w:hAnsi="Candara" w:cs="Arial"/>
          <w:sz w:val="22"/>
        </w:rPr>
        <w:t xml:space="preserve">, </w:t>
      </w:r>
      <w:r w:rsidR="00B105BD">
        <w:rPr>
          <w:rFonts w:ascii="Candara" w:hAnsi="Candara" w:cs="Arial"/>
          <w:sz w:val="22"/>
        </w:rPr>
        <w:t>enota</w:t>
      </w:r>
      <w:r w:rsidR="002546AF">
        <w:rPr>
          <w:rFonts w:ascii="Candara" w:hAnsi="Candara" w:cs="Arial"/>
          <w:sz w:val="22"/>
        </w:rPr>
        <w:t xml:space="preserve"> </w:t>
      </w:r>
      <w:r w:rsidR="00E9182F">
        <w:rPr>
          <w:rFonts w:ascii="Candara" w:hAnsi="Candara" w:cs="Arial"/>
          <w:sz w:val="22"/>
        </w:rPr>
        <w:t>Šmarje pri Jelšah</w:t>
      </w:r>
      <w:r w:rsidR="002546AF">
        <w:rPr>
          <w:rFonts w:ascii="Candara" w:hAnsi="Candara" w:cs="Arial"/>
          <w:sz w:val="22"/>
        </w:rPr>
        <w:t>,</w:t>
      </w:r>
    </w:p>
    <w:p w14:paraId="38FE44B4" w14:textId="1F92C48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ponudba / predračuni / za </w:t>
      </w:r>
      <w:r w:rsidR="00D67352">
        <w:rPr>
          <w:rFonts w:ascii="Candara" w:hAnsi="Candara" w:cs="Arial"/>
          <w:sz w:val="22"/>
        </w:rPr>
        <w:t>načrtovano naložbo</w:t>
      </w:r>
      <w:r w:rsidR="002546AF">
        <w:rPr>
          <w:rFonts w:ascii="Candara" w:hAnsi="Candara" w:cs="Arial"/>
          <w:sz w:val="22"/>
        </w:rPr>
        <w:t>,</w:t>
      </w:r>
    </w:p>
    <w:p w14:paraId="0D9E7879" w14:textId="550BED3F" w:rsidR="00A0434B"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ustrezna </w:t>
      </w:r>
      <w:r w:rsidR="00113952" w:rsidRPr="002546AF">
        <w:rPr>
          <w:rFonts w:ascii="Candara" w:hAnsi="Candara" w:cs="Arial"/>
          <w:sz w:val="22"/>
        </w:rPr>
        <w:t>gradbena</w:t>
      </w:r>
      <w:r w:rsidRPr="002546AF">
        <w:rPr>
          <w:rFonts w:ascii="Candara" w:hAnsi="Candara" w:cs="Arial"/>
          <w:sz w:val="22"/>
        </w:rPr>
        <w:t xml:space="preserve"> dokumentacija </w:t>
      </w:r>
      <w:r w:rsidR="002546AF">
        <w:rPr>
          <w:rFonts w:ascii="Candara" w:hAnsi="Candara" w:cs="Arial"/>
          <w:sz w:val="22"/>
        </w:rPr>
        <w:t xml:space="preserve">(dovoljenje za izvedbo investicije) </w:t>
      </w:r>
      <w:r w:rsidRPr="002546AF">
        <w:rPr>
          <w:rFonts w:ascii="Candara" w:hAnsi="Candara" w:cs="Arial"/>
          <w:sz w:val="22"/>
        </w:rPr>
        <w:t>v primeru investicij</w:t>
      </w:r>
      <w:r w:rsidR="002546AF">
        <w:rPr>
          <w:rFonts w:ascii="Candara" w:hAnsi="Candara" w:cs="Arial"/>
          <w:sz w:val="22"/>
        </w:rPr>
        <w:t>e povezane z gradnjo objektov</w:t>
      </w:r>
      <w:r w:rsidR="00967E51">
        <w:rPr>
          <w:rFonts w:ascii="Candara" w:hAnsi="Candara" w:cs="Arial"/>
          <w:sz w:val="22"/>
        </w:rPr>
        <w:t>,</w:t>
      </w:r>
    </w:p>
    <w:p w14:paraId="13806D96" w14:textId="522F9880"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kopija katastrskega načrta v primeru agromelioracijskih del in dovoljenje lastnika zemljišča za izvedbo naložb</w:t>
      </w:r>
      <w:r w:rsidR="00967E51">
        <w:rPr>
          <w:rFonts w:ascii="Candara" w:hAnsi="Candara" w:cs="Arial"/>
          <w:sz w:val="22"/>
        </w:rPr>
        <w:t>e, v primeru zakupa zemljišča</w:t>
      </w:r>
      <w:r w:rsidR="008E6D1B">
        <w:rPr>
          <w:rFonts w:ascii="Candara" w:hAnsi="Candara" w:cs="Arial"/>
          <w:sz w:val="22"/>
        </w:rPr>
        <w:t>.</w:t>
      </w:r>
    </w:p>
    <w:p w14:paraId="7A43B72C" w14:textId="77777777" w:rsidR="00631CAF" w:rsidRDefault="00631CAF" w:rsidP="00D67352">
      <w:pPr>
        <w:spacing w:after="0" w:line="240" w:lineRule="auto"/>
        <w:contextualSpacing w:val="0"/>
        <w:rPr>
          <w:rFonts w:ascii="Candara" w:hAnsi="Candara" w:cs="Arial"/>
          <w:i/>
        </w:rPr>
      </w:pPr>
    </w:p>
    <w:p w14:paraId="12D6FE0F" w14:textId="77777777" w:rsidR="00631CAF" w:rsidRPr="00113952" w:rsidRDefault="00631CAF" w:rsidP="00113952">
      <w:pPr>
        <w:spacing w:after="0" w:line="240" w:lineRule="auto"/>
        <w:ind w:left="360"/>
        <w:contextualSpacing w:val="0"/>
        <w:rPr>
          <w:rFonts w:ascii="Candara" w:hAnsi="Candara" w:cs="Arial"/>
          <w:i/>
        </w:rPr>
      </w:pPr>
    </w:p>
    <w:p w14:paraId="5CDD4EA7" w14:textId="494B9B05"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r w:rsidR="00C961B2">
        <w:rPr>
          <w:rFonts w:ascii="Candara" w:hAnsi="Candara"/>
          <w:b/>
          <w:sz w:val="22"/>
          <w:u w:val="single"/>
        </w:rPr>
        <w:t>,</w:t>
      </w:r>
    </w:p>
    <w:p w14:paraId="311F4844" w14:textId="77777777" w:rsidR="00A0434B" w:rsidRDefault="00A0434B" w:rsidP="00A0434B">
      <w:pPr>
        <w:jc w:val="center"/>
        <w:rPr>
          <w:rFonts w:ascii="Candara" w:hAnsi="Candara" w:cs="Arial"/>
          <w:b/>
          <w:sz w:val="28"/>
          <w:szCs w:val="28"/>
        </w:rPr>
      </w:pPr>
    </w:p>
    <w:p w14:paraId="18242C40"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DE57F49" w14:textId="77777777" w:rsidTr="00912D86">
        <w:tc>
          <w:tcPr>
            <w:tcW w:w="921" w:type="dxa"/>
            <w:tcBorders>
              <w:top w:val="single" w:sz="4" w:space="0" w:color="auto"/>
              <w:left w:val="single" w:sz="4" w:space="0" w:color="auto"/>
              <w:bottom w:val="single" w:sz="4" w:space="0" w:color="auto"/>
              <w:right w:val="single" w:sz="4" w:space="0" w:color="auto"/>
            </w:tcBorders>
          </w:tcPr>
          <w:p w14:paraId="3EC25B08"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12B1C32"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13D4DAD9" w14:textId="77777777" w:rsidTr="00912D86">
        <w:tc>
          <w:tcPr>
            <w:tcW w:w="921" w:type="dxa"/>
            <w:tcBorders>
              <w:top w:val="single" w:sz="4" w:space="0" w:color="auto"/>
              <w:left w:val="single" w:sz="4" w:space="0" w:color="auto"/>
              <w:bottom w:val="single" w:sz="4" w:space="0" w:color="auto"/>
              <w:right w:val="single" w:sz="4" w:space="0" w:color="auto"/>
            </w:tcBorders>
          </w:tcPr>
          <w:p w14:paraId="5850D42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FE8DF8C" w14:textId="406E5DFE" w:rsidR="00C62427" w:rsidRPr="00C62427" w:rsidRDefault="00C62427" w:rsidP="00FD5AD6">
            <w:pPr>
              <w:rPr>
                <w:rFonts w:ascii="Candara" w:hAnsi="Candara" w:cs="Arial"/>
                <w:sz w:val="22"/>
              </w:rPr>
            </w:pPr>
            <w:r w:rsidRPr="00C62427">
              <w:rPr>
                <w:rFonts w:ascii="Candara" w:hAnsi="Candara" w:cs="Arial"/>
                <w:sz w:val="22"/>
              </w:rPr>
              <w:t xml:space="preserve">sem seznanjen, da se državna pomoč dodeljuje v skladu z Uredbo Komisije (EU) št. </w:t>
            </w:r>
            <w:r w:rsidR="00D67352">
              <w:rPr>
                <w:rFonts w:ascii="Candara" w:hAnsi="Candara" w:cs="Arial"/>
                <w:sz w:val="22"/>
              </w:rPr>
              <w:t>2022/2472</w:t>
            </w:r>
            <w:r w:rsidR="00912D86">
              <w:rPr>
                <w:rFonts w:ascii="Candara" w:hAnsi="Candara" w:cs="Arial"/>
                <w:sz w:val="22"/>
              </w:rPr>
              <w:t>;</w:t>
            </w:r>
          </w:p>
        </w:tc>
      </w:tr>
      <w:tr w:rsidR="00C62427" w:rsidRPr="00C62427" w14:paraId="38E7729D" w14:textId="77777777" w:rsidTr="00912D86">
        <w:tc>
          <w:tcPr>
            <w:tcW w:w="921" w:type="dxa"/>
            <w:tcBorders>
              <w:top w:val="single" w:sz="4" w:space="0" w:color="auto"/>
              <w:left w:val="single" w:sz="4" w:space="0" w:color="auto"/>
              <w:bottom w:val="single" w:sz="4" w:space="0" w:color="auto"/>
              <w:right w:val="single" w:sz="4" w:space="0" w:color="auto"/>
            </w:tcBorders>
          </w:tcPr>
          <w:p w14:paraId="67DC7A4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04B6ED4" w14:textId="00D5831D" w:rsidR="00C62427" w:rsidRPr="00C62427" w:rsidRDefault="00C62427" w:rsidP="00474EA8">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sidR="00474EA8">
              <w:rPr>
                <w:rFonts w:ascii="Candara" w:hAnsi="Candara" w:cs="Arial"/>
                <w:color w:val="000000"/>
                <w:sz w:val="22"/>
                <w:lang w:eastAsia="sl-SI"/>
              </w:rPr>
              <w:t>sredstev</w:t>
            </w:r>
            <w:r w:rsidR="00D67352">
              <w:rPr>
                <w:rFonts w:ascii="Candara" w:hAnsi="Candara" w:cs="Arial"/>
                <w:color w:val="000000"/>
                <w:sz w:val="22"/>
                <w:lang w:eastAsia="sl-SI"/>
              </w:rPr>
              <w:t>;</w:t>
            </w:r>
          </w:p>
        </w:tc>
      </w:tr>
      <w:tr w:rsidR="00C62427" w:rsidRPr="00C62427" w14:paraId="7367C4E1" w14:textId="77777777" w:rsidTr="00912D86">
        <w:tc>
          <w:tcPr>
            <w:tcW w:w="921" w:type="dxa"/>
            <w:tcBorders>
              <w:top w:val="single" w:sz="4" w:space="0" w:color="auto"/>
              <w:left w:val="single" w:sz="4" w:space="0" w:color="auto"/>
              <w:bottom w:val="single" w:sz="4" w:space="0" w:color="auto"/>
              <w:right w:val="single" w:sz="4" w:space="0" w:color="auto"/>
            </w:tcBorders>
          </w:tcPr>
          <w:p w14:paraId="7E087AE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6610774" w14:textId="7EF0BB34"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D67352">
              <w:rPr>
                <w:rFonts w:ascii="Candara" w:hAnsi="Candara" w:cs="Arial"/>
                <w:sz w:val="22"/>
              </w:rPr>
              <w:t xml:space="preserve">Evropske </w:t>
            </w:r>
            <w:r w:rsidR="00616EA0">
              <w:rPr>
                <w:rFonts w:ascii="Candara" w:hAnsi="Candara" w:cs="Arial"/>
                <w:sz w:val="22"/>
              </w:rPr>
              <w:t>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133630A5" w14:textId="77777777" w:rsidTr="00912D86">
        <w:tc>
          <w:tcPr>
            <w:tcW w:w="921" w:type="dxa"/>
            <w:tcBorders>
              <w:top w:val="single" w:sz="4" w:space="0" w:color="auto"/>
              <w:left w:val="single" w:sz="4" w:space="0" w:color="auto"/>
              <w:bottom w:val="single" w:sz="4" w:space="0" w:color="auto"/>
              <w:right w:val="single" w:sz="4" w:space="0" w:color="auto"/>
            </w:tcBorders>
          </w:tcPr>
          <w:p w14:paraId="6EF8E079"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CC88228" w14:textId="56ED2B0D" w:rsidR="00C62427" w:rsidRPr="00C62427" w:rsidRDefault="00C62427" w:rsidP="00912D86">
            <w:pPr>
              <w:rPr>
                <w:rFonts w:ascii="Candara" w:hAnsi="Candara" w:cs="Arial"/>
                <w:sz w:val="22"/>
              </w:rPr>
            </w:pPr>
            <w:r w:rsidRPr="00C62427">
              <w:rPr>
                <w:rFonts w:ascii="Candara" w:hAnsi="Candara" w:cs="Arial"/>
                <w:sz w:val="22"/>
              </w:rPr>
              <w:t xml:space="preserve">se naložba izvaja na območju Občine </w:t>
            </w:r>
            <w:r w:rsidR="00F5040E">
              <w:rPr>
                <w:rFonts w:ascii="Candara" w:hAnsi="Candara" w:cs="Arial"/>
                <w:sz w:val="22"/>
              </w:rPr>
              <w:t>Rogaška Slatina</w:t>
            </w:r>
            <w:r w:rsidR="00912D86">
              <w:rPr>
                <w:rFonts w:ascii="Candara" w:hAnsi="Candara" w:cs="Arial"/>
                <w:sz w:val="22"/>
              </w:rPr>
              <w:t>;</w:t>
            </w:r>
          </w:p>
        </w:tc>
      </w:tr>
      <w:tr w:rsidR="00C62427" w:rsidRPr="00C62427" w14:paraId="41516160" w14:textId="77777777" w:rsidTr="00912D86">
        <w:tc>
          <w:tcPr>
            <w:tcW w:w="921" w:type="dxa"/>
            <w:tcBorders>
              <w:top w:val="single" w:sz="4" w:space="0" w:color="auto"/>
              <w:left w:val="single" w:sz="4" w:space="0" w:color="auto"/>
              <w:bottom w:val="single" w:sz="4" w:space="0" w:color="auto"/>
              <w:right w:val="single" w:sz="4" w:space="0" w:color="auto"/>
            </w:tcBorders>
          </w:tcPr>
          <w:p w14:paraId="20F4E3F0"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6DD9384A" w14:textId="11EB0C07"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F5040E">
              <w:rPr>
                <w:rFonts w:ascii="Candara" w:hAnsi="Candara"/>
                <w:color w:val="000000"/>
              </w:rPr>
              <w:t>Rogaška Slatina</w:t>
            </w:r>
            <w:r w:rsidRPr="00C62427">
              <w:rPr>
                <w:rFonts w:ascii="Candara" w:hAnsi="Candara"/>
                <w:color w:val="000000"/>
              </w:rPr>
              <w:t xml:space="preserve"> </w:t>
            </w:r>
            <w:r w:rsidR="00D67352">
              <w:rPr>
                <w:rFonts w:ascii="Candara" w:hAnsi="Candara"/>
                <w:color w:val="000000"/>
              </w:rPr>
              <w:t xml:space="preserve"> </w:t>
            </w:r>
            <w:r w:rsidR="00D67352" w:rsidRPr="00AF1C81">
              <w:rPr>
                <w:rFonts w:ascii="Candara" w:hAnsi="Candara"/>
                <w:color w:val="000000"/>
              </w:rPr>
              <w:t xml:space="preserve">(Uradni list RS, št. </w:t>
            </w:r>
            <w:r w:rsidR="00AF1C81" w:rsidRPr="00AF1C81">
              <w:rPr>
                <w:rFonts w:ascii="Candara" w:hAnsi="Candara"/>
                <w:color w:val="000000"/>
              </w:rPr>
              <w:t>63/24</w:t>
            </w:r>
            <w:r w:rsidR="00D67352" w:rsidRPr="00AF1C81">
              <w:rPr>
                <w:rFonts w:ascii="Candara" w:hAnsi="Candara"/>
                <w:color w:val="000000"/>
              </w:rPr>
              <w:t>)</w:t>
            </w:r>
            <w:r w:rsidR="00AF1C81">
              <w:rPr>
                <w:rFonts w:ascii="Candara" w:hAnsi="Candara"/>
                <w:color w:val="000000"/>
              </w:rPr>
              <w:t xml:space="preserve"> </w:t>
            </w:r>
            <w:r w:rsidRPr="00AF1C81">
              <w:rPr>
                <w:rFonts w:ascii="Candara" w:hAnsi="Candara"/>
                <w:color w:val="000000"/>
              </w:rPr>
              <w:t>še naslednji 2 leti</w:t>
            </w:r>
            <w:r w:rsidR="00912D86" w:rsidRPr="00AF1C81">
              <w:rPr>
                <w:rFonts w:ascii="Candara" w:hAnsi="Candara"/>
                <w:color w:val="000000"/>
              </w:rPr>
              <w:t>;</w:t>
            </w:r>
          </w:p>
        </w:tc>
      </w:tr>
      <w:tr w:rsidR="00C62427" w:rsidRPr="00C62427" w14:paraId="772241EC" w14:textId="77777777" w:rsidTr="00912D86">
        <w:tc>
          <w:tcPr>
            <w:tcW w:w="921" w:type="dxa"/>
            <w:tcBorders>
              <w:top w:val="single" w:sz="4" w:space="0" w:color="auto"/>
              <w:left w:val="single" w:sz="4" w:space="0" w:color="auto"/>
              <w:bottom w:val="single" w:sz="4" w:space="0" w:color="auto"/>
              <w:right w:val="single" w:sz="4" w:space="0" w:color="auto"/>
            </w:tcBorders>
          </w:tcPr>
          <w:p w14:paraId="6A1168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8DC5128"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sidR="00912D86">
              <w:rPr>
                <w:rFonts w:ascii="Candara" w:hAnsi="Candara"/>
                <w:color w:val="000000"/>
              </w:rPr>
              <w:t>;</w:t>
            </w:r>
          </w:p>
        </w:tc>
      </w:tr>
      <w:tr w:rsidR="00C62427" w:rsidRPr="00C62427" w14:paraId="79A1653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7E521" w14:textId="77777777" w:rsidR="00C62427" w:rsidRPr="00C62427" w:rsidRDefault="00C62427" w:rsidP="00FD5AD6">
            <w:pPr>
              <w:ind w:left="360"/>
              <w:rPr>
                <w:rFonts w:ascii="Candara" w:hAnsi="Candara" w:cs="Arial"/>
                <w:bCs/>
                <w:sz w:val="22"/>
              </w:rPr>
            </w:pPr>
            <w:r w:rsidRPr="00C62427">
              <w:rPr>
                <w:rFonts w:ascii="Candara" w:hAnsi="Candara" w:cs="Arial"/>
                <w:bCs/>
                <w:sz w:val="22"/>
              </w:rPr>
              <w:t>9.</w:t>
            </w:r>
          </w:p>
        </w:tc>
        <w:tc>
          <w:tcPr>
            <w:tcW w:w="8289" w:type="dxa"/>
            <w:tcBorders>
              <w:top w:val="single" w:sz="4" w:space="0" w:color="auto"/>
              <w:left w:val="single" w:sz="4" w:space="0" w:color="auto"/>
              <w:bottom w:val="single" w:sz="4" w:space="0" w:color="auto"/>
              <w:right w:val="single" w:sz="4" w:space="0" w:color="auto"/>
            </w:tcBorders>
            <w:hideMark/>
          </w:tcPr>
          <w:p w14:paraId="792E207D" w14:textId="77777777" w:rsidR="00C62427" w:rsidRPr="00C62427" w:rsidRDefault="00C62427" w:rsidP="00FD5AD6">
            <w:pPr>
              <w:rPr>
                <w:rFonts w:ascii="Candara" w:hAnsi="Candara" w:cs="Arial"/>
                <w:sz w:val="22"/>
              </w:rPr>
            </w:pPr>
            <w:r w:rsidRPr="00C62427">
              <w:rPr>
                <w:rFonts w:ascii="Candara" w:hAnsi="Candara" w:cs="Arial"/>
                <w:sz w:val="22"/>
              </w:rPr>
              <w:t>bo naložba izvedena v skladu z vsemi veljavnimi predpisi</w:t>
            </w:r>
            <w:r w:rsidR="00912D86">
              <w:rPr>
                <w:rFonts w:ascii="Candara" w:hAnsi="Candara" w:cs="Arial"/>
                <w:sz w:val="22"/>
              </w:rPr>
              <w:t>;</w:t>
            </w:r>
          </w:p>
        </w:tc>
      </w:tr>
      <w:tr w:rsidR="00C62427" w:rsidRPr="00C62427" w14:paraId="38BF116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FB4573B"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0</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04833619"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34FCB8A0"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150AAE34"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1</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5C9ACF3" w14:textId="086D4C8D"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F5040E">
              <w:rPr>
                <w:rFonts w:ascii="Candara" w:hAnsi="Candara" w:cs="Arial"/>
                <w:sz w:val="22"/>
              </w:rPr>
              <w:t>Rogaška Slatina</w:t>
            </w:r>
            <w:r w:rsidRPr="00C62427">
              <w:rPr>
                <w:rFonts w:ascii="Candara" w:hAnsi="Candara" w:cs="Arial"/>
                <w:sz w:val="22"/>
              </w:rPr>
              <w:t xml:space="preserve"> pridobitev podatkov iz uradnih evidenc</w:t>
            </w:r>
            <w:r w:rsidR="00474EA8">
              <w:rPr>
                <w:rFonts w:ascii="Candara" w:hAnsi="Candara" w:cs="Arial"/>
                <w:sz w:val="22"/>
              </w:rPr>
              <w:t>.</w:t>
            </w:r>
          </w:p>
        </w:tc>
      </w:tr>
    </w:tbl>
    <w:p w14:paraId="5E439D80" w14:textId="77777777" w:rsidR="00A0434B" w:rsidRDefault="00A0434B" w:rsidP="00A0434B">
      <w:pPr>
        <w:rPr>
          <w:rFonts w:ascii="Candara" w:hAnsi="Candara" w:cs="Arial"/>
          <w:sz w:val="24"/>
          <w:szCs w:val="24"/>
        </w:rPr>
      </w:pPr>
    </w:p>
    <w:p w14:paraId="62FE2D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4C1F17E9" w14:textId="77777777" w:rsidR="00A0434B" w:rsidRPr="002321A8" w:rsidRDefault="00A0434B" w:rsidP="00A0434B">
      <w:pPr>
        <w:rPr>
          <w:rFonts w:ascii="Candara" w:hAnsi="Candara" w:cs="Arial"/>
          <w:sz w:val="24"/>
          <w:szCs w:val="24"/>
        </w:rPr>
      </w:pPr>
    </w:p>
    <w:p w14:paraId="5FE5184A" w14:textId="77777777" w:rsidR="00D61AB9" w:rsidRDefault="00D61AB9" w:rsidP="007642F3">
      <w:pPr>
        <w:spacing w:after="0" w:line="240" w:lineRule="auto"/>
        <w:rPr>
          <w:rFonts w:ascii="Candara" w:hAnsi="Candara"/>
        </w:rPr>
      </w:pPr>
    </w:p>
    <w:p w14:paraId="3382A2E8" w14:textId="77777777" w:rsidR="00D67352" w:rsidRDefault="00D67352" w:rsidP="007642F3">
      <w:pPr>
        <w:spacing w:after="0" w:line="240" w:lineRule="auto"/>
        <w:rPr>
          <w:rFonts w:ascii="Candara" w:hAnsi="Candara"/>
        </w:rPr>
      </w:pPr>
    </w:p>
    <w:p w14:paraId="4EF443D0" w14:textId="77777777" w:rsidR="00D67352" w:rsidRDefault="00D67352" w:rsidP="007642F3">
      <w:pPr>
        <w:spacing w:after="0" w:line="240" w:lineRule="auto"/>
        <w:rPr>
          <w:rFonts w:ascii="Candara" w:hAnsi="Candara"/>
        </w:rPr>
      </w:pPr>
    </w:p>
    <w:p w14:paraId="51A7BDA5" w14:textId="77777777" w:rsidR="00D67352" w:rsidRDefault="00D67352" w:rsidP="007642F3">
      <w:pPr>
        <w:spacing w:after="0" w:line="240" w:lineRule="auto"/>
        <w:rPr>
          <w:rFonts w:ascii="Candara" w:hAnsi="Candara"/>
        </w:rPr>
      </w:pPr>
    </w:p>
    <w:p w14:paraId="005E67A9" w14:textId="77777777" w:rsidR="00D67352" w:rsidRDefault="00D67352" w:rsidP="007642F3">
      <w:pPr>
        <w:spacing w:after="0" w:line="240" w:lineRule="auto"/>
        <w:rPr>
          <w:rFonts w:ascii="Candara" w:hAnsi="Candara"/>
        </w:rPr>
      </w:pPr>
    </w:p>
    <w:p w14:paraId="743FB056" w14:textId="77777777" w:rsidR="00D67352" w:rsidRDefault="00D67352" w:rsidP="007642F3">
      <w:pPr>
        <w:spacing w:after="0" w:line="240" w:lineRule="auto"/>
        <w:rPr>
          <w:rFonts w:ascii="Candara" w:hAnsi="Candara"/>
        </w:rPr>
      </w:pPr>
    </w:p>
    <w:p w14:paraId="622EFBF1" w14:textId="77777777" w:rsidR="00D67352" w:rsidRDefault="00D67352" w:rsidP="007642F3">
      <w:pPr>
        <w:spacing w:after="0" w:line="240" w:lineRule="auto"/>
        <w:rPr>
          <w:rFonts w:ascii="Candara" w:hAnsi="Candara"/>
        </w:rPr>
      </w:pPr>
    </w:p>
    <w:p w14:paraId="72E1B622" w14:textId="77777777" w:rsidR="007642F3" w:rsidRDefault="007642F3" w:rsidP="0024712D">
      <w:pPr>
        <w:rPr>
          <w:rFonts w:ascii="Candara" w:hAnsi="Candara"/>
          <w:b/>
        </w:rPr>
      </w:pPr>
    </w:p>
    <w:p w14:paraId="58151BBA"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lastRenderedPageBreak/>
        <w:t>INFORMACIJE O VARSTVU OSEBNIH PODATKOV:</w:t>
      </w:r>
    </w:p>
    <w:p w14:paraId="3CD5A5A2"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6B400361" w14:textId="6BC2BCAD"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F5040E">
        <w:rPr>
          <w:rFonts w:ascii="Candara" w:hAnsi="Candara"/>
          <w:i/>
          <w:sz w:val="18"/>
          <w:szCs w:val="18"/>
        </w:rPr>
        <w:t>Rogaška Slatina</w:t>
      </w:r>
      <w:r w:rsidR="00216F15" w:rsidRPr="00216F15">
        <w:rPr>
          <w:rFonts w:ascii="Candara" w:hAnsi="Candara"/>
          <w:i/>
          <w:sz w:val="18"/>
          <w:szCs w:val="18"/>
        </w:rPr>
        <w:t xml:space="preserve"> v letu 202</w:t>
      </w:r>
      <w:r w:rsidR="00D67352">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D67352">
        <w:rPr>
          <w:rFonts w:ascii="Candara" w:hAnsi="Candara"/>
          <w:sz w:val="18"/>
          <w:szCs w:val="18"/>
        </w:rPr>
        <w:t>a</w:t>
      </w:r>
      <w:r w:rsidR="005E3EFE" w:rsidRPr="005E3EFE">
        <w:rPr>
          <w:rFonts w:ascii="Candara" w:hAnsi="Candara"/>
          <w:sz w:val="18"/>
          <w:szCs w:val="18"/>
        </w:rPr>
        <w:t xml:space="preserve"> o ohranjanju in spodbujanju razvoja kmetijstva in podeželja v občini </w:t>
      </w:r>
      <w:r w:rsidR="00F5040E">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11CE7DAD" w14:textId="77777777" w:rsidR="00A64E37" w:rsidRPr="00401E73" w:rsidRDefault="00A64E37" w:rsidP="00B42E30">
      <w:pPr>
        <w:rPr>
          <w:rFonts w:ascii="Candara" w:hAnsi="Candara" w:cs="Arial"/>
          <w:sz w:val="18"/>
          <w:szCs w:val="18"/>
        </w:rPr>
      </w:pPr>
    </w:p>
    <w:p w14:paraId="39B81CCE"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6735E533" w14:textId="77777777" w:rsidR="00B42E30" w:rsidRPr="00401E73" w:rsidRDefault="00B42E30" w:rsidP="00B42E30">
      <w:pPr>
        <w:rPr>
          <w:rFonts w:ascii="Candara" w:hAnsi="Candara" w:cs="Arial"/>
          <w:sz w:val="21"/>
          <w:szCs w:val="21"/>
        </w:rPr>
      </w:pPr>
    </w:p>
    <w:p w14:paraId="19A6B19E"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AF8B6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BDB0D10" w14:textId="77777777" w:rsidTr="0095688F">
        <w:tc>
          <w:tcPr>
            <w:tcW w:w="3240" w:type="dxa"/>
            <w:shd w:val="clear" w:color="auto" w:fill="auto"/>
          </w:tcPr>
          <w:p w14:paraId="228F0C67"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64DB7E84"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391898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11552E39"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44EC073" w14:textId="77777777" w:rsidTr="0095688F">
        <w:tc>
          <w:tcPr>
            <w:tcW w:w="3240" w:type="dxa"/>
            <w:tcBorders>
              <w:bottom w:val="single" w:sz="4" w:space="0" w:color="auto"/>
            </w:tcBorders>
            <w:shd w:val="clear" w:color="auto" w:fill="auto"/>
          </w:tcPr>
          <w:p w14:paraId="6D90D5CF"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68674C7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5DEDBBE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C39B758"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D3B9452" w14:textId="77777777" w:rsidR="00B42E30" w:rsidRPr="00F20820" w:rsidRDefault="00B42E30" w:rsidP="00B42E30">
      <w:pPr>
        <w:rPr>
          <w:rFonts w:ascii="Candara" w:hAnsi="Candara"/>
        </w:rPr>
      </w:pPr>
    </w:p>
    <w:p w14:paraId="61B5D019" w14:textId="77777777" w:rsidR="00B42E30" w:rsidRPr="00BE28F6" w:rsidRDefault="00B42E30" w:rsidP="00B42E30">
      <w:pPr>
        <w:rPr>
          <w:rFonts w:ascii="Candara" w:hAnsi="Candara" w:cstheme="minorHAnsi"/>
          <w:b/>
          <w:u w:val="single"/>
        </w:rPr>
      </w:pPr>
    </w:p>
    <w:p w14:paraId="16FD45C5" w14:textId="77777777" w:rsidR="00D61AB9" w:rsidRDefault="00D61AB9" w:rsidP="0024712D">
      <w:pPr>
        <w:rPr>
          <w:rFonts w:ascii="Candara" w:hAnsi="Candara"/>
        </w:rPr>
      </w:pPr>
    </w:p>
    <w:p w14:paraId="0D6A659F" w14:textId="77777777" w:rsidR="00D61AB9" w:rsidRDefault="00D61AB9" w:rsidP="0024712D">
      <w:pPr>
        <w:rPr>
          <w:rFonts w:ascii="Candara" w:hAnsi="Candara"/>
        </w:rPr>
      </w:pPr>
    </w:p>
    <w:p w14:paraId="45C92A13" w14:textId="77777777" w:rsidR="00D61AB9" w:rsidRDefault="00D61AB9" w:rsidP="0024712D">
      <w:pPr>
        <w:rPr>
          <w:rFonts w:ascii="Candara" w:hAnsi="Candara"/>
        </w:rPr>
      </w:pPr>
    </w:p>
    <w:p w14:paraId="51600646" w14:textId="77777777" w:rsidR="00D61AB9" w:rsidRDefault="00D61AB9" w:rsidP="0024712D">
      <w:pPr>
        <w:rPr>
          <w:rFonts w:ascii="Candara" w:hAnsi="Candara"/>
        </w:rPr>
      </w:pPr>
    </w:p>
    <w:p w14:paraId="6BDD906E" w14:textId="77777777" w:rsidR="00D61AB9" w:rsidRDefault="00D61AB9" w:rsidP="0024712D">
      <w:pPr>
        <w:rPr>
          <w:rFonts w:ascii="Candara" w:hAnsi="Candara"/>
        </w:rPr>
      </w:pPr>
    </w:p>
    <w:p w14:paraId="2DFAC678" w14:textId="77777777" w:rsidR="00D61AB9" w:rsidRDefault="00D61AB9" w:rsidP="0024712D">
      <w:pPr>
        <w:rPr>
          <w:rFonts w:ascii="Candara" w:hAnsi="Candara"/>
        </w:rPr>
      </w:pPr>
    </w:p>
    <w:p w14:paraId="089CC2D6" w14:textId="77777777" w:rsidR="00D61AB9" w:rsidRDefault="00D61AB9" w:rsidP="0024712D">
      <w:pPr>
        <w:rPr>
          <w:rFonts w:ascii="Candara" w:hAnsi="Candara"/>
        </w:rPr>
      </w:pPr>
    </w:p>
    <w:p w14:paraId="00EB4C09" w14:textId="77777777" w:rsidR="00D61AB9" w:rsidRDefault="00D61AB9" w:rsidP="0024712D">
      <w:pPr>
        <w:rPr>
          <w:rFonts w:ascii="Candara" w:hAnsi="Candara"/>
        </w:rPr>
      </w:pPr>
    </w:p>
    <w:p w14:paraId="5DD0A2E6" w14:textId="77777777" w:rsidR="00D61AB9" w:rsidRDefault="00D61AB9" w:rsidP="0024712D">
      <w:pPr>
        <w:rPr>
          <w:rFonts w:ascii="Candara" w:hAnsi="Candara"/>
        </w:rPr>
      </w:pPr>
    </w:p>
    <w:p w14:paraId="28064326" w14:textId="77777777" w:rsidR="00D61AB9" w:rsidRDefault="00D61AB9" w:rsidP="0024712D">
      <w:pPr>
        <w:rPr>
          <w:rFonts w:ascii="Candara" w:hAnsi="Candara"/>
        </w:rPr>
      </w:pPr>
    </w:p>
    <w:p w14:paraId="134AD5D6" w14:textId="77777777" w:rsidR="00D61AB9" w:rsidRDefault="00D61AB9" w:rsidP="0024712D">
      <w:pPr>
        <w:rPr>
          <w:rFonts w:ascii="Candara" w:hAnsi="Candara"/>
        </w:rPr>
      </w:pPr>
    </w:p>
    <w:p w14:paraId="38FA1BBB" w14:textId="77777777" w:rsidR="00D61AB9" w:rsidRDefault="00D61AB9" w:rsidP="0024712D">
      <w:pPr>
        <w:rPr>
          <w:rFonts w:ascii="Candara" w:hAnsi="Candara"/>
        </w:rPr>
      </w:pPr>
    </w:p>
    <w:p w14:paraId="6E06961E" w14:textId="77777777" w:rsidR="00D61AB9" w:rsidRDefault="00D61AB9" w:rsidP="0024712D">
      <w:pPr>
        <w:rPr>
          <w:rFonts w:ascii="Candara" w:hAnsi="Candara"/>
        </w:rPr>
      </w:pPr>
    </w:p>
    <w:p w14:paraId="0DB9FE27" w14:textId="77777777" w:rsidR="00D61AB9" w:rsidRDefault="00D61AB9" w:rsidP="0024712D">
      <w:pPr>
        <w:rPr>
          <w:rFonts w:ascii="Candara" w:hAnsi="Candara"/>
        </w:rPr>
      </w:pPr>
    </w:p>
    <w:p w14:paraId="3357DE62" w14:textId="77777777" w:rsidR="00D61AB9" w:rsidRDefault="00D61AB9" w:rsidP="0024712D">
      <w:pPr>
        <w:rPr>
          <w:rFonts w:ascii="Candara" w:hAnsi="Candara"/>
        </w:rPr>
      </w:pPr>
    </w:p>
    <w:p w14:paraId="4CFB22A1" w14:textId="77777777" w:rsidR="00D61AB9" w:rsidRDefault="00D61AB9" w:rsidP="0024712D">
      <w:pPr>
        <w:rPr>
          <w:rFonts w:ascii="Candara" w:hAnsi="Candara"/>
        </w:rPr>
      </w:pPr>
    </w:p>
    <w:p w14:paraId="464EDE22" w14:textId="77777777" w:rsidR="00D61AB9" w:rsidRDefault="00D61AB9" w:rsidP="0024712D">
      <w:pPr>
        <w:rPr>
          <w:rFonts w:ascii="Candara" w:hAnsi="Candara"/>
        </w:rPr>
      </w:pPr>
    </w:p>
    <w:p w14:paraId="5AACA4DA" w14:textId="77777777" w:rsidR="00D61AB9" w:rsidRDefault="00D61AB9" w:rsidP="0024712D">
      <w:pPr>
        <w:rPr>
          <w:rFonts w:ascii="Candara" w:hAnsi="Candara"/>
        </w:rPr>
      </w:pPr>
    </w:p>
    <w:p w14:paraId="2C3D2B9E"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OPOMBA: </w:t>
      </w:r>
    </w:p>
    <w:p w14:paraId="41BF1FDE" w14:textId="368943F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Pri izpolnjevanju obrazca in za pridobitev mnenja o upravičenosti in ekonomičnosti investicije </w:t>
      </w:r>
      <w:r w:rsidR="00F5040E">
        <w:rPr>
          <w:rFonts w:ascii="Candara" w:hAnsi="Candara"/>
          <w:b/>
        </w:rPr>
        <w:t>je</w:t>
      </w:r>
      <w:r w:rsidRPr="00474EA8">
        <w:rPr>
          <w:rFonts w:ascii="Candara" w:hAnsi="Candara"/>
          <w:b/>
        </w:rPr>
        <w:t xml:space="preserve"> na voljo </w:t>
      </w:r>
      <w:r w:rsidR="00F5040E">
        <w:rPr>
          <w:rFonts w:ascii="Candara" w:hAnsi="Candara"/>
          <w:b/>
          <w:u w:val="single"/>
        </w:rPr>
        <w:t>Marija Kos</w:t>
      </w:r>
      <w:r w:rsidRPr="00474EA8">
        <w:rPr>
          <w:rFonts w:ascii="Candara" w:hAnsi="Candara"/>
          <w:b/>
        </w:rPr>
        <w:t xml:space="preserve"> (tel.: 03/818-30-4</w:t>
      </w:r>
      <w:r w:rsidR="00F5040E">
        <w:rPr>
          <w:rFonts w:ascii="Candara" w:hAnsi="Candara"/>
          <w:b/>
        </w:rPr>
        <w:t>1</w:t>
      </w:r>
      <w:r w:rsidRPr="00474EA8">
        <w:rPr>
          <w:rFonts w:ascii="Candara" w:hAnsi="Candara"/>
          <w:b/>
        </w:rPr>
        <w:t xml:space="preserve">), </w:t>
      </w:r>
      <w:r w:rsidR="00912615">
        <w:rPr>
          <w:rFonts w:ascii="Candara" w:hAnsi="Candara"/>
          <w:b/>
        </w:rPr>
        <w:t>enota</w:t>
      </w:r>
      <w:r w:rsidRPr="00474EA8">
        <w:rPr>
          <w:rFonts w:ascii="Candara" w:hAnsi="Candara"/>
          <w:b/>
        </w:rPr>
        <w:t xml:space="preserve"> </w:t>
      </w:r>
      <w:r w:rsidR="00F5040E">
        <w:rPr>
          <w:rFonts w:ascii="Candara" w:hAnsi="Candara"/>
          <w:b/>
        </w:rPr>
        <w:t>Šmarje pri Jelšah</w:t>
      </w:r>
      <w:r w:rsidRPr="00474EA8">
        <w:rPr>
          <w:rFonts w:ascii="Candara" w:hAnsi="Candara"/>
          <w:b/>
        </w:rPr>
        <w:t xml:space="preserve">. Izpolnjeno vlogo z zahtevanimi prilogami je potrebno predložiti v vložišče Občine </w:t>
      </w:r>
      <w:r w:rsidR="00F5040E">
        <w:rPr>
          <w:rFonts w:ascii="Candara" w:hAnsi="Candara"/>
          <w:b/>
        </w:rPr>
        <w:t>Rogaška Slatina</w:t>
      </w:r>
      <w:r w:rsidRPr="00474EA8">
        <w:rPr>
          <w:rFonts w:ascii="Candara" w:hAnsi="Candara"/>
          <w:b/>
        </w:rPr>
        <w:t>.</w:t>
      </w:r>
    </w:p>
    <w:p w14:paraId="5C366ED3"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rPr>
      </w:pPr>
    </w:p>
    <w:p w14:paraId="2F467310" w14:textId="77777777" w:rsidR="00D61AB9" w:rsidRDefault="00D61AB9" w:rsidP="0024712D">
      <w:pPr>
        <w:rPr>
          <w:rFonts w:ascii="Candara" w:hAnsi="Candara"/>
        </w:rPr>
      </w:pPr>
    </w:p>
    <w:sectPr w:rsidR="00D61AB9" w:rsidSect="006A71F7">
      <w:headerReference w:type="default" r:id="rId11"/>
      <w:footerReference w:type="default" r:id="rId12"/>
      <w:headerReference w:type="first" r:id="rId13"/>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6971" w14:textId="77777777" w:rsidR="00CF4C65" w:rsidRDefault="00CF4C65" w:rsidP="004516C1">
      <w:pPr>
        <w:spacing w:after="0" w:line="240" w:lineRule="auto"/>
      </w:pPr>
      <w:r>
        <w:separator/>
      </w:r>
    </w:p>
  </w:endnote>
  <w:endnote w:type="continuationSeparator" w:id="0">
    <w:p w14:paraId="5F2F3269" w14:textId="77777777" w:rsidR="00CF4C65" w:rsidRDefault="00CF4C65"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433E2C32" w14:textId="77777777" w:rsidR="004516C1" w:rsidRDefault="004516C1" w:rsidP="006925D2">
        <w:pPr>
          <w:pStyle w:val="Noga"/>
          <w:jc w:val="center"/>
        </w:pPr>
        <w:r>
          <w:fldChar w:fldCharType="begin"/>
        </w:r>
        <w:r>
          <w:instrText>PAGE   \* MERGEFORMAT</w:instrText>
        </w:r>
        <w:r>
          <w:fldChar w:fldCharType="separate"/>
        </w:r>
        <w:r w:rsidR="00BE7DC9">
          <w:rPr>
            <w:noProof/>
          </w:rPr>
          <w:t>5</w:t>
        </w:r>
        <w:r>
          <w:fldChar w:fldCharType="end"/>
        </w:r>
      </w:p>
    </w:sdtContent>
  </w:sdt>
  <w:p w14:paraId="43326131"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7114" w14:textId="77777777" w:rsidR="00CF4C65" w:rsidRDefault="00CF4C65" w:rsidP="004516C1">
      <w:pPr>
        <w:spacing w:after="0" w:line="240" w:lineRule="auto"/>
      </w:pPr>
      <w:r>
        <w:separator/>
      </w:r>
    </w:p>
  </w:footnote>
  <w:footnote w:type="continuationSeparator" w:id="0">
    <w:p w14:paraId="4E094E96" w14:textId="77777777" w:rsidR="00CF4C65" w:rsidRDefault="00CF4C65"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DA3"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928"/>
    </w:tblGrid>
    <w:tr w:rsidR="006A71F7" w14:paraId="2FE51A53" w14:textId="77777777" w:rsidTr="00CA33A5">
      <w:tc>
        <w:tcPr>
          <w:tcW w:w="4219" w:type="dxa"/>
          <w:tcBorders>
            <w:right w:val="single" w:sz="4" w:space="0" w:color="auto"/>
          </w:tcBorders>
        </w:tcPr>
        <w:p w14:paraId="636E3B54" w14:textId="36072B75" w:rsidR="006A71F7" w:rsidRDefault="006A71F7" w:rsidP="006A71F7"/>
      </w:tc>
      <w:tc>
        <w:tcPr>
          <w:tcW w:w="4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6DF5C" w14:textId="77777777" w:rsidR="00BB5017" w:rsidRDefault="006A71F7" w:rsidP="00BB5017">
          <w:pPr>
            <w:jc w:val="center"/>
            <w:rPr>
              <w:rFonts w:ascii="Candara" w:hAnsi="Candara" w:cs="Arial"/>
              <w:szCs w:val="20"/>
            </w:rPr>
          </w:pPr>
          <w:r w:rsidRPr="00DB544F">
            <w:rPr>
              <w:rFonts w:ascii="Candara" w:hAnsi="Candara" w:cs="Arial"/>
              <w:szCs w:val="20"/>
            </w:rPr>
            <w:t>Obrazec za UKREP 1:</w:t>
          </w:r>
        </w:p>
        <w:p w14:paraId="321377BB" w14:textId="412E9424" w:rsidR="006A71F7" w:rsidRPr="00BB5017" w:rsidRDefault="00CA33A5" w:rsidP="00CA33A5">
          <w:pPr>
            <w:jc w:val="left"/>
            <w:rPr>
              <w:b/>
            </w:rPr>
          </w:pPr>
          <w:r>
            <w:rPr>
              <w:rFonts w:ascii="Candara" w:hAnsi="Candara" w:cs="Arial"/>
              <w:b/>
              <w:szCs w:val="20"/>
            </w:rPr>
            <w:t xml:space="preserve">POMOČ ZA </w:t>
          </w:r>
          <w:r w:rsidR="006A71F7" w:rsidRPr="00BB5017">
            <w:rPr>
              <w:rFonts w:ascii="Candara" w:hAnsi="Candara" w:cs="Arial"/>
              <w:b/>
              <w:szCs w:val="20"/>
            </w:rPr>
            <w:t xml:space="preserve">NALOŽBE </w:t>
          </w:r>
          <w:r>
            <w:rPr>
              <w:rFonts w:ascii="Candara" w:hAnsi="Candara" w:cs="Arial"/>
              <w:b/>
              <w:szCs w:val="20"/>
            </w:rPr>
            <w:t xml:space="preserve">NA KMETIJSKIH GOSPODARSTVIH </w:t>
          </w:r>
          <w:r w:rsidR="006A71F7" w:rsidRPr="00BB5017">
            <w:rPr>
              <w:rFonts w:ascii="Candara" w:hAnsi="Candara" w:cs="Arial"/>
              <w:b/>
              <w:szCs w:val="20"/>
            </w:rPr>
            <w:t>V ZVEZI S PRIMARNO KMETIJSKO  PROIZVODNJO</w:t>
          </w:r>
        </w:p>
      </w:tc>
    </w:tr>
  </w:tbl>
  <w:p w14:paraId="032FB062" w14:textId="77777777" w:rsidR="00DC41CD" w:rsidRDefault="00DC41CD" w:rsidP="00DC41CD">
    <w:pPr>
      <w:pStyle w:val="Glava"/>
    </w:pPr>
  </w:p>
  <w:p w14:paraId="578E44F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9"/>
  </w:num>
  <w:num w:numId="4">
    <w:abstractNumId w:val="22"/>
  </w:num>
  <w:num w:numId="5">
    <w:abstractNumId w:val="13"/>
  </w:num>
  <w:num w:numId="6">
    <w:abstractNumId w:val="11"/>
  </w:num>
  <w:num w:numId="7">
    <w:abstractNumId w:val="21"/>
  </w:num>
  <w:num w:numId="8">
    <w:abstractNumId w:val="5"/>
  </w:num>
  <w:num w:numId="9">
    <w:abstractNumId w:val="17"/>
  </w:num>
  <w:num w:numId="10">
    <w:abstractNumId w:val="10"/>
  </w:num>
  <w:num w:numId="11">
    <w:abstractNumId w:val="14"/>
  </w:num>
  <w:num w:numId="12">
    <w:abstractNumId w:val="12"/>
  </w:num>
  <w:num w:numId="13">
    <w:abstractNumId w:val="1"/>
  </w:num>
  <w:num w:numId="14">
    <w:abstractNumId w:val="7"/>
  </w:num>
  <w:num w:numId="15">
    <w:abstractNumId w:val="15"/>
  </w:num>
  <w:num w:numId="16">
    <w:abstractNumId w:val="2"/>
  </w:num>
  <w:num w:numId="17">
    <w:abstractNumId w:val="6"/>
  </w:num>
  <w:num w:numId="18">
    <w:abstractNumId w:val="19"/>
  </w:num>
  <w:num w:numId="19">
    <w:abstractNumId w:val="18"/>
  </w:num>
  <w:num w:numId="20">
    <w:abstractNumId w:val="20"/>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00126"/>
    <w:rsid w:val="0001656C"/>
    <w:rsid w:val="00045230"/>
    <w:rsid w:val="0006517C"/>
    <w:rsid w:val="000732F6"/>
    <w:rsid w:val="00082CA8"/>
    <w:rsid w:val="00083E46"/>
    <w:rsid w:val="00085E16"/>
    <w:rsid w:val="00113952"/>
    <w:rsid w:val="00113DD9"/>
    <w:rsid w:val="00154706"/>
    <w:rsid w:val="00160A07"/>
    <w:rsid w:val="00176FF6"/>
    <w:rsid w:val="001A7B13"/>
    <w:rsid w:val="001A7CDF"/>
    <w:rsid w:val="001C61EF"/>
    <w:rsid w:val="001D2674"/>
    <w:rsid w:val="001E6DAF"/>
    <w:rsid w:val="0021350D"/>
    <w:rsid w:val="00216F15"/>
    <w:rsid w:val="0023377D"/>
    <w:rsid w:val="00242C25"/>
    <w:rsid w:val="0024712D"/>
    <w:rsid w:val="002546AF"/>
    <w:rsid w:val="00270104"/>
    <w:rsid w:val="00277B4D"/>
    <w:rsid w:val="00285A46"/>
    <w:rsid w:val="003262A7"/>
    <w:rsid w:val="0032709D"/>
    <w:rsid w:val="003475B2"/>
    <w:rsid w:val="003B3D1E"/>
    <w:rsid w:val="00401E73"/>
    <w:rsid w:val="00412CB1"/>
    <w:rsid w:val="004149B9"/>
    <w:rsid w:val="00443FE5"/>
    <w:rsid w:val="004516C1"/>
    <w:rsid w:val="00474EA8"/>
    <w:rsid w:val="004A0EF2"/>
    <w:rsid w:val="004D2AB8"/>
    <w:rsid w:val="00506227"/>
    <w:rsid w:val="005972C7"/>
    <w:rsid w:val="00597B57"/>
    <w:rsid w:val="005B42A3"/>
    <w:rsid w:val="005D07F0"/>
    <w:rsid w:val="005E3EFE"/>
    <w:rsid w:val="005E5803"/>
    <w:rsid w:val="005F028E"/>
    <w:rsid w:val="005F61A4"/>
    <w:rsid w:val="005F6ECE"/>
    <w:rsid w:val="00616EA0"/>
    <w:rsid w:val="006318E1"/>
    <w:rsid w:val="00631CAF"/>
    <w:rsid w:val="006523AB"/>
    <w:rsid w:val="00652A93"/>
    <w:rsid w:val="006925D2"/>
    <w:rsid w:val="006A5B7E"/>
    <w:rsid w:val="006A71F7"/>
    <w:rsid w:val="006D661C"/>
    <w:rsid w:val="00720282"/>
    <w:rsid w:val="00736080"/>
    <w:rsid w:val="0073719B"/>
    <w:rsid w:val="0075292B"/>
    <w:rsid w:val="007642F3"/>
    <w:rsid w:val="007B407B"/>
    <w:rsid w:val="007D6678"/>
    <w:rsid w:val="00802660"/>
    <w:rsid w:val="008451A1"/>
    <w:rsid w:val="008712A9"/>
    <w:rsid w:val="008767CF"/>
    <w:rsid w:val="00894E11"/>
    <w:rsid w:val="008A3806"/>
    <w:rsid w:val="008D7F97"/>
    <w:rsid w:val="008E6D1B"/>
    <w:rsid w:val="009002C0"/>
    <w:rsid w:val="009105E7"/>
    <w:rsid w:val="00912615"/>
    <w:rsid w:val="00912D86"/>
    <w:rsid w:val="00967E51"/>
    <w:rsid w:val="009B155A"/>
    <w:rsid w:val="009B3C9B"/>
    <w:rsid w:val="00A0434B"/>
    <w:rsid w:val="00A64E37"/>
    <w:rsid w:val="00A74DA2"/>
    <w:rsid w:val="00A90631"/>
    <w:rsid w:val="00A97FB8"/>
    <w:rsid w:val="00AF1C81"/>
    <w:rsid w:val="00B105BD"/>
    <w:rsid w:val="00B42E30"/>
    <w:rsid w:val="00BA5FB1"/>
    <w:rsid w:val="00BB5017"/>
    <w:rsid w:val="00BB641E"/>
    <w:rsid w:val="00BC3ED0"/>
    <w:rsid w:val="00BC4470"/>
    <w:rsid w:val="00BC4E4F"/>
    <w:rsid w:val="00BE7DC9"/>
    <w:rsid w:val="00C52AE3"/>
    <w:rsid w:val="00C62427"/>
    <w:rsid w:val="00C961B2"/>
    <w:rsid w:val="00CA0ED4"/>
    <w:rsid w:val="00CA33A5"/>
    <w:rsid w:val="00CF4C65"/>
    <w:rsid w:val="00D01BEB"/>
    <w:rsid w:val="00D259D6"/>
    <w:rsid w:val="00D45F6A"/>
    <w:rsid w:val="00D61AB9"/>
    <w:rsid w:val="00D67352"/>
    <w:rsid w:val="00D971C5"/>
    <w:rsid w:val="00DA76FE"/>
    <w:rsid w:val="00DB544F"/>
    <w:rsid w:val="00DC0AB3"/>
    <w:rsid w:val="00DC41CD"/>
    <w:rsid w:val="00E001ED"/>
    <w:rsid w:val="00E04427"/>
    <w:rsid w:val="00E6010B"/>
    <w:rsid w:val="00E9182F"/>
    <w:rsid w:val="00E93F1F"/>
    <w:rsid w:val="00EC6140"/>
    <w:rsid w:val="00EE09D1"/>
    <w:rsid w:val="00F20820"/>
    <w:rsid w:val="00F5040E"/>
    <w:rsid w:val="00F74EE1"/>
    <w:rsid w:val="00FE6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8E72"/>
  <w15:docId w15:val="{1F62E783-D6FB-4DA0-99CE-1F770C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4E04D-8EED-45B5-8CF6-E7B93F0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2024-08-06T10:59:00Z</cp:lastPrinted>
  <dcterms:created xsi:type="dcterms:W3CDTF">2024-08-09T10:48:00Z</dcterms:created>
  <dcterms:modified xsi:type="dcterms:W3CDTF">2024-08-09T10:48:00Z</dcterms:modified>
</cp:coreProperties>
</file>