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tblInd w:w="-1148" w:type="dxa"/>
        <w:tblLayout w:type="fixed"/>
        <w:tblLook w:val="01E0" w:firstRow="1" w:lastRow="1" w:firstColumn="1" w:lastColumn="1" w:noHBand="0" w:noVBand="0"/>
      </w:tblPr>
      <w:tblGrid>
        <w:gridCol w:w="1153"/>
        <w:gridCol w:w="3397"/>
        <w:gridCol w:w="1629"/>
        <w:gridCol w:w="11"/>
        <w:gridCol w:w="4030"/>
      </w:tblGrid>
      <w:tr w:rsidR="00757DC6" w:rsidRPr="00AA03D0" w14:paraId="12690C37" w14:textId="77777777" w:rsidTr="002F0E0B">
        <w:trPr>
          <w:trHeight w:val="255"/>
        </w:trPr>
        <w:tc>
          <w:tcPr>
            <w:tcW w:w="1153" w:type="dxa"/>
            <w:vMerge w:val="restart"/>
            <w:tcMar>
              <w:left w:w="0" w:type="dxa"/>
              <w:right w:w="0" w:type="dxa"/>
            </w:tcMar>
            <w:vAlign w:val="center"/>
          </w:tcPr>
          <w:p w14:paraId="23982AE9" w14:textId="28597987" w:rsidR="00757DC6" w:rsidRPr="00AA03D0" w:rsidRDefault="00757DC6" w:rsidP="002F0E0B">
            <w:pPr>
              <w:pStyle w:val="Brezrazmikov"/>
              <w:jc w:val="center"/>
            </w:pPr>
            <w:r>
              <w:rPr>
                <w:noProof/>
              </w:rPr>
              <w:drawing>
                <wp:inline distT="0" distB="0" distL="0" distR="0" wp14:anchorId="3AC49BC2" wp14:editId="52307731">
                  <wp:extent cx="409575" cy="466725"/>
                  <wp:effectExtent l="0" t="0" r="9525" b="9525"/>
                  <wp:docPr id="1" name="Slika 1" descr="Opis: grb_prozoren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grb_prozoren_C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66725"/>
                          </a:xfrm>
                          <a:prstGeom prst="rect">
                            <a:avLst/>
                          </a:prstGeom>
                          <a:noFill/>
                          <a:ln>
                            <a:noFill/>
                          </a:ln>
                        </pic:spPr>
                      </pic:pic>
                    </a:graphicData>
                  </a:graphic>
                </wp:inline>
              </w:drawing>
            </w:r>
          </w:p>
        </w:tc>
        <w:tc>
          <w:tcPr>
            <w:tcW w:w="5026" w:type="dxa"/>
            <w:gridSpan w:val="2"/>
            <w:tcMar>
              <w:left w:w="0" w:type="dxa"/>
              <w:right w:w="0" w:type="dxa"/>
            </w:tcMar>
            <w:vAlign w:val="bottom"/>
          </w:tcPr>
          <w:p w14:paraId="1FB2F76D" w14:textId="77777777" w:rsidR="00757DC6" w:rsidRPr="001C55F0" w:rsidRDefault="00757DC6" w:rsidP="002F0E0B">
            <w:pPr>
              <w:pStyle w:val="Brezrazmikov"/>
              <w:rPr>
                <w:b/>
                <w:w w:val="104"/>
                <w:szCs w:val="21"/>
              </w:rPr>
            </w:pPr>
            <w:r w:rsidRPr="001C55F0">
              <w:rPr>
                <w:rFonts w:cs="Arial"/>
                <w:b/>
                <w:spacing w:val="2"/>
                <w:w w:val="103"/>
                <w:szCs w:val="21"/>
              </w:rPr>
              <w:t>OBČINA ROGAŠKA SLATINA</w:t>
            </w:r>
          </w:p>
        </w:tc>
        <w:tc>
          <w:tcPr>
            <w:tcW w:w="4041" w:type="dxa"/>
            <w:gridSpan w:val="2"/>
            <w:tcMar>
              <w:left w:w="0" w:type="dxa"/>
              <w:right w:w="0" w:type="dxa"/>
            </w:tcMar>
            <w:vAlign w:val="bottom"/>
          </w:tcPr>
          <w:p w14:paraId="2FCACEB7" w14:textId="77777777" w:rsidR="00757DC6" w:rsidRPr="000D3D13" w:rsidRDefault="00757DC6" w:rsidP="002F0E0B">
            <w:pPr>
              <w:pStyle w:val="Brezrazmikov"/>
              <w:rPr>
                <w:rFonts w:cs="Arial"/>
                <w:strike/>
                <w:color w:val="FF0000"/>
                <w:sz w:val="16"/>
                <w:szCs w:val="16"/>
              </w:rPr>
            </w:pPr>
          </w:p>
        </w:tc>
      </w:tr>
      <w:tr w:rsidR="00757DC6" w:rsidRPr="00AA03D0" w14:paraId="44B48B50" w14:textId="77777777" w:rsidTr="002F0E0B">
        <w:trPr>
          <w:trHeight w:val="255"/>
        </w:trPr>
        <w:tc>
          <w:tcPr>
            <w:tcW w:w="1153" w:type="dxa"/>
            <w:vMerge/>
            <w:tcMar>
              <w:left w:w="0" w:type="dxa"/>
              <w:right w:w="0" w:type="dxa"/>
            </w:tcMar>
            <w:vAlign w:val="bottom"/>
          </w:tcPr>
          <w:p w14:paraId="63064344" w14:textId="77777777" w:rsidR="00757DC6" w:rsidRPr="00AA03D0" w:rsidRDefault="00757DC6" w:rsidP="002F0E0B">
            <w:pPr>
              <w:pStyle w:val="Brezrazmikov"/>
            </w:pPr>
          </w:p>
        </w:tc>
        <w:tc>
          <w:tcPr>
            <w:tcW w:w="5026" w:type="dxa"/>
            <w:gridSpan w:val="2"/>
            <w:tcMar>
              <w:left w:w="0" w:type="dxa"/>
              <w:right w:w="0" w:type="dxa"/>
            </w:tcMar>
            <w:vAlign w:val="bottom"/>
          </w:tcPr>
          <w:p w14:paraId="024F64C5" w14:textId="77777777" w:rsidR="00757DC6" w:rsidRPr="001C55F0" w:rsidRDefault="00757DC6" w:rsidP="002F0E0B">
            <w:pPr>
              <w:pStyle w:val="Brezrazmikov"/>
              <w:rPr>
                <w:b/>
                <w:szCs w:val="21"/>
              </w:rPr>
            </w:pPr>
            <w:r w:rsidRPr="00215E0E">
              <w:rPr>
                <w:rFonts w:cs="Arial"/>
                <w:b/>
                <w:szCs w:val="21"/>
              </w:rPr>
              <w:t>Oddelek za gospodarstvo</w:t>
            </w:r>
          </w:p>
        </w:tc>
        <w:tc>
          <w:tcPr>
            <w:tcW w:w="4041" w:type="dxa"/>
            <w:gridSpan w:val="2"/>
            <w:tcMar>
              <w:left w:w="0" w:type="dxa"/>
              <w:right w:w="0" w:type="dxa"/>
            </w:tcMar>
            <w:vAlign w:val="bottom"/>
          </w:tcPr>
          <w:p w14:paraId="3AD97D9C" w14:textId="77777777" w:rsidR="00757DC6" w:rsidRPr="000D3D13" w:rsidRDefault="00757DC6" w:rsidP="002F0E0B">
            <w:pPr>
              <w:pStyle w:val="Brezrazmikov"/>
              <w:rPr>
                <w:rFonts w:cs="Arial"/>
                <w:strike/>
                <w:color w:val="FF0000"/>
                <w:sz w:val="16"/>
                <w:szCs w:val="16"/>
              </w:rPr>
            </w:pPr>
          </w:p>
        </w:tc>
      </w:tr>
      <w:tr w:rsidR="00757DC6" w:rsidRPr="00AA03D0" w14:paraId="770BF3B5" w14:textId="77777777" w:rsidTr="002F0E0B">
        <w:trPr>
          <w:trHeight w:val="255"/>
        </w:trPr>
        <w:tc>
          <w:tcPr>
            <w:tcW w:w="1153" w:type="dxa"/>
            <w:vMerge/>
            <w:tcMar>
              <w:left w:w="0" w:type="dxa"/>
              <w:right w:w="0" w:type="dxa"/>
            </w:tcMar>
            <w:vAlign w:val="bottom"/>
          </w:tcPr>
          <w:p w14:paraId="5D514B09" w14:textId="77777777" w:rsidR="00757DC6" w:rsidRPr="00AA03D0" w:rsidRDefault="00757DC6" w:rsidP="002F0E0B">
            <w:pPr>
              <w:pStyle w:val="Brezrazmikov"/>
            </w:pPr>
          </w:p>
        </w:tc>
        <w:tc>
          <w:tcPr>
            <w:tcW w:w="5026" w:type="dxa"/>
            <w:gridSpan w:val="2"/>
            <w:tcMar>
              <w:left w:w="0" w:type="dxa"/>
              <w:right w:w="0" w:type="dxa"/>
            </w:tcMar>
            <w:vAlign w:val="bottom"/>
          </w:tcPr>
          <w:p w14:paraId="12B88358" w14:textId="77777777" w:rsidR="00757DC6" w:rsidRPr="001C55F0" w:rsidRDefault="00757DC6" w:rsidP="002F0E0B">
            <w:pPr>
              <w:pStyle w:val="Brezrazmikov"/>
              <w:rPr>
                <w:sz w:val="17"/>
                <w:szCs w:val="17"/>
              </w:rPr>
            </w:pPr>
            <w:r w:rsidRPr="001C55F0">
              <w:rPr>
                <w:rFonts w:cs="Arial"/>
                <w:spacing w:val="2"/>
                <w:sz w:val="17"/>
                <w:szCs w:val="17"/>
              </w:rPr>
              <w:t>Izletniška ulica 2, 3250 Rogaška Slatina</w:t>
            </w:r>
          </w:p>
        </w:tc>
        <w:tc>
          <w:tcPr>
            <w:tcW w:w="4041" w:type="dxa"/>
            <w:gridSpan w:val="2"/>
            <w:tcMar>
              <w:left w:w="0" w:type="dxa"/>
              <w:right w:w="0" w:type="dxa"/>
            </w:tcMar>
            <w:vAlign w:val="bottom"/>
          </w:tcPr>
          <w:p w14:paraId="4B939019" w14:textId="77777777" w:rsidR="00757DC6" w:rsidRPr="000D3D13" w:rsidRDefault="00757DC6" w:rsidP="002F0E0B">
            <w:pPr>
              <w:pStyle w:val="Brezrazmikov"/>
              <w:rPr>
                <w:rFonts w:cs="Arial"/>
                <w:strike/>
                <w:color w:val="FF0000"/>
                <w:sz w:val="16"/>
                <w:szCs w:val="16"/>
              </w:rPr>
            </w:pPr>
          </w:p>
        </w:tc>
      </w:tr>
      <w:tr w:rsidR="00757DC6" w:rsidRPr="00AA03D0" w14:paraId="5CD80526" w14:textId="77777777" w:rsidTr="002F0E0B">
        <w:trPr>
          <w:trHeight w:hRule="exact" w:val="227"/>
        </w:trPr>
        <w:tc>
          <w:tcPr>
            <w:tcW w:w="1153" w:type="dxa"/>
            <w:vMerge w:val="restart"/>
            <w:tcMar>
              <w:left w:w="0" w:type="dxa"/>
              <w:right w:w="0" w:type="dxa"/>
            </w:tcMar>
            <w:vAlign w:val="bottom"/>
          </w:tcPr>
          <w:p w14:paraId="209164C9" w14:textId="77777777" w:rsidR="00757DC6" w:rsidRPr="003E42FF" w:rsidRDefault="00757DC6" w:rsidP="002F0E0B">
            <w:pPr>
              <w:pStyle w:val="Brezrazmikov"/>
              <w:rPr>
                <w:strike/>
                <w:color w:val="FF0000"/>
                <w:sz w:val="16"/>
                <w:szCs w:val="16"/>
              </w:rPr>
            </w:pPr>
          </w:p>
        </w:tc>
        <w:tc>
          <w:tcPr>
            <w:tcW w:w="9067" w:type="dxa"/>
            <w:gridSpan w:val="4"/>
            <w:tcMar>
              <w:left w:w="0" w:type="dxa"/>
              <w:right w:w="0" w:type="dxa"/>
            </w:tcMar>
            <w:vAlign w:val="bottom"/>
          </w:tcPr>
          <w:p w14:paraId="04D43A94" w14:textId="77777777" w:rsidR="00757DC6" w:rsidRPr="00125427" w:rsidRDefault="00757DC6" w:rsidP="002F0E0B">
            <w:pPr>
              <w:pStyle w:val="Brezrazmikov"/>
              <w:rPr>
                <w:rFonts w:cs="Arial"/>
                <w:strike/>
                <w:color w:val="FF0000"/>
                <w:sz w:val="10"/>
                <w:szCs w:val="10"/>
              </w:rPr>
            </w:pPr>
          </w:p>
        </w:tc>
      </w:tr>
      <w:tr w:rsidR="00757DC6" w:rsidRPr="00AA03D0" w14:paraId="5668E781" w14:textId="77777777" w:rsidTr="002F0E0B">
        <w:trPr>
          <w:trHeight w:hRule="exact" w:val="227"/>
        </w:trPr>
        <w:tc>
          <w:tcPr>
            <w:tcW w:w="1153" w:type="dxa"/>
            <w:vMerge/>
            <w:tcMar>
              <w:left w:w="0" w:type="dxa"/>
              <w:right w:w="0" w:type="dxa"/>
            </w:tcMar>
            <w:vAlign w:val="bottom"/>
          </w:tcPr>
          <w:p w14:paraId="664A6449" w14:textId="77777777" w:rsidR="00757DC6" w:rsidRPr="00AA03D0" w:rsidRDefault="00757DC6" w:rsidP="002F0E0B">
            <w:pPr>
              <w:pStyle w:val="Brezrazmikov"/>
              <w:rPr>
                <w:sz w:val="16"/>
                <w:szCs w:val="16"/>
              </w:rPr>
            </w:pPr>
          </w:p>
        </w:tc>
        <w:tc>
          <w:tcPr>
            <w:tcW w:w="5026" w:type="dxa"/>
            <w:gridSpan w:val="2"/>
            <w:tcMar>
              <w:left w:w="0" w:type="dxa"/>
              <w:right w:w="0" w:type="dxa"/>
            </w:tcMar>
            <w:vAlign w:val="bottom"/>
          </w:tcPr>
          <w:p w14:paraId="4EF62A6C" w14:textId="77777777" w:rsidR="00757DC6" w:rsidRPr="00125427" w:rsidRDefault="00757DC6" w:rsidP="002F0E0B">
            <w:pPr>
              <w:pStyle w:val="Brezrazmikov"/>
              <w:rPr>
                <w:strike/>
                <w:color w:val="FF0000"/>
                <w:sz w:val="16"/>
                <w:szCs w:val="16"/>
              </w:rPr>
            </w:pPr>
          </w:p>
        </w:tc>
        <w:tc>
          <w:tcPr>
            <w:tcW w:w="4041" w:type="dxa"/>
            <w:gridSpan w:val="2"/>
            <w:tcMar>
              <w:left w:w="0" w:type="dxa"/>
              <w:right w:w="0" w:type="dxa"/>
            </w:tcMar>
            <w:vAlign w:val="bottom"/>
          </w:tcPr>
          <w:p w14:paraId="54C64C45" w14:textId="77777777" w:rsidR="00757DC6" w:rsidRPr="001C55F0" w:rsidRDefault="00757DC6" w:rsidP="002F0E0B">
            <w:pPr>
              <w:pStyle w:val="Brezrazmikov"/>
              <w:rPr>
                <w:rFonts w:cs="Arial"/>
                <w:sz w:val="17"/>
                <w:szCs w:val="17"/>
              </w:rPr>
            </w:pPr>
            <w:r w:rsidRPr="001C55F0">
              <w:rPr>
                <w:rFonts w:cs="Arial"/>
                <w:sz w:val="17"/>
                <w:szCs w:val="17"/>
              </w:rPr>
              <w:t>T: 03 81 81 7</w:t>
            </w:r>
            <w:r>
              <w:rPr>
                <w:rFonts w:cs="Arial"/>
                <w:sz w:val="17"/>
                <w:szCs w:val="17"/>
              </w:rPr>
              <w:t>28</w:t>
            </w:r>
          </w:p>
        </w:tc>
      </w:tr>
      <w:tr w:rsidR="00757DC6" w:rsidRPr="00AA03D0" w14:paraId="585F9819" w14:textId="77777777" w:rsidTr="002F0E0B">
        <w:trPr>
          <w:trHeight w:hRule="exact" w:val="227"/>
        </w:trPr>
        <w:tc>
          <w:tcPr>
            <w:tcW w:w="1153" w:type="dxa"/>
            <w:vMerge/>
            <w:tcMar>
              <w:left w:w="0" w:type="dxa"/>
              <w:right w:w="0" w:type="dxa"/>
            </w:tcMar>
            <w:vAlign w:val="bottom"/>
          </w:tcPr>
          <w:p w14:paraId="1186240C" w14:textId="77777777" w:rsidR="00757DC6" w:rsidRPr="00AA03D0" w:rsidRDefault="00757DC6" w:rsidP="002F0E0B">
            <w:pPr>
              <w:pStyle w:val="Brezrazmikov"/>
              <w:rPr>
                <w:sz w:val="16"/>
                <w:szCs w:val="16"/>
              </w:rPr>
            </w:pPr>
          </w:p>
        </w:tc>
        <w:tc>
          <w:tcPr>
            <w:tcW w:w="5026" w:type="dxa"/>
            <w:gridSpan w:val="2"/>
            <w:tcMar>
              <w:left w:w="0" w:type="dxa"/>
              <w:right w:w="0" w:type="dxa"/>
            </w:tcMar>
            <w:vAlign w:val="bottom"/>
          </w:tcPr>
          <w:p w14:paraId="62218E37" w14:textId="77777777" w:rsidR="00757DC6" w:rsidRPr="00125427" w:rsidRDefault="00757DC6" w:rsidP="002F0E0B">
            <w:pPr>
              <w:pStyle w:val="Brezrazmikov"/>
              <w:rPr>
                <w:strike/>
                <w:color w:val="FF0000"/>
                <w:sz w:val="16"/>
                <w:szCs w:val="16"/>
              </w:rPr>
            </w:pPr>
          </w:p>
        </w:tc>
        <w:tc>
          <w:tcPr>
            <w:tcW w:w="4041" w:type="dxa"/>
            <w:gridSpan w:val="2"/>
            <w:tcMar>
              <w:left w:w="0" w:type="dxa"/>
              <w:right w:w="0" w:type="dxa"/>
            </w:tcMar>
            <w:vAlign w:val="bottom"/>
          </w:tcPr>
          <w:p w14:paraId="3C59B41D" w14:textId="77777777" w:rsidR="00757DC6" w:rsidRPr="001C55F0" w:rsidRDefault="00757DC6" w:rsidP="002F0E0B">
            <w:pPr>
              <w:pStyle w:val="Brezrazmikov"/>
              <w:rPr>
                <w:rFonts w:cs="Arial"/>
                <w:sz w:val="17"/>
                <w:szCs w:val="17"/>
              </w:rPr>
            </w:pPr>
          </w:p>
        </w:tc>
      </w:tr>
      <w:tr w:rsidR="00757DC6" w:rsidRPr="00AA03D0" w14:paraId="50520C8F" w14:textId="77777777" w:rsidTr="002F0E0B">
        <w:trPr>
          <w:trHeight w:hRule="exact" w:val="227"/>
        </w:trPr>
        <w:tc>
          <w:tcPr>
            <w:tcW w:w="1153" w:type="dxa"/>
            <w:vMerge/>
            <w:tcMar>
              <w:left w:w="0" w:type="dxa"/>
              <w:right w:w="0" w:type="dxa"/>
            </w:tcMar>
            <w:vAlign w:val="bottom"/>
          </w:tcPr>
          <w:p w14:paraId="665ACF92" w14:textId="77777777" w:rsidR="00757DC6" w:rsidRPr="00AA03D0" w:rsidRDefault="00757DC6" w:rsidP="002F0E0B">
            <w:pPr>
              <w:pStyle w:val="Brezrazmikov"/>
              <w:rPr>
                <w:sz w:val="16"/>
                <w:szCs w:val="16"/>
              </w:rPr>
            </w:pPr>
          </w:p>
        </w:tc>
        <w:tc>
          <w:tcPr>
            <w:tcW w:w="5026" w:type="dxa"/>
            <w:gridSpan w:val="2"/>
            <w:tcMar>
              <w:left w:w="0" w:type="dxa"/>
              <w:right w:w="0" w:type="dxa"/>
            </w:tcMar>
            <w:vAlign w:val="bottom"/>
          </w:tcPr>
          <w:p w14:paraId="44DA01BC" w14:textId="77777777" w:rsidR="00757DC6" w:rsidRPr="00125427" w:rsidRDefault="00757DC6" w:rsidP="002F0E0B">
            <w:pPr>
              <w:pStyle w:val="Brezrazmikov"/>
              <w:rPr>
                <w:rFonts w:cs="Arial"/>
                <w:strike/>
                <w:color w:val="FF0000"/>
                <w:szCs w:val="20"/>
              </w:rPr>
            </w:pPr>
          </w:p>
        </w:tc>
        <w:tc>
          <w:tcPr>
            <w:tcW w:w="4041" w:type="dxa"/>
            <w:gridSpan w:val="2"/>
            <w:tcMar>
              <w:left w:w="0" w:type="dxa"/>
              <w:right w:w="0" w:type="dxa"/>
            </w:tcMar>
            <w:vAlign w:val="bottom"/>
          </w:tcPr>
          <w:p w14:paraId="7A816023" w14:textId="77777777" w:rsidR="00757DC6" w:rsidRPr="001C55F0" w:rsidRDefault="00757DC6" w:rsidP="002F0E0B">
            <w:pPr>
              <w:pStyle w:val="Brezrazmikov"/>
              <w:rPr>
                <w:rFonts w:cs="Arial"/>
                <w:sz w:val="17"/>
                <w:szCs w:val="17"/>
              </w:rPr>
            </w:pPr>
            <w:r w:rsidRPr="001C55F0">
              <w:rPr>
                <w:rFonts w:cs="Arial"/>
                <w:sz w:val="17"/>
                <w:szCs w:val="17"/>
              </w:rPr>
              <w:t>E: obcina@rogaska-slatina.si</w:t>
            </w:r>
          </w:p>
        </w:tc>
      </w:tr>
      <w:tr w:rsidR="00757DC6" w:rsidRPr="00AA03D0" w14:paraId="56C1A301" w14:textId="77777777" w:rsidTr="002F0E0B">
        <w:trPr>
          <w:trHeight w:hRule="exact" w:val="227"/>
        </w:trPr>
        <w:tc>
          <w:tcPr>
            <w:tcW w:w="1153" w:type="dxa"/>
            <w:vMerge/>
            <w:tcMar>
              <w:left w:w="0" w:type="dxa"/>
              <w:right w:w="0" w:type="dxa"/>
            </w:tcMar>
            <w:vAlign w:val="bottom"/>
          </w:tcPr>
          <w:p w14:paraId="76B8AEE0" w14:textId="77777777" w:rsidR="00757DC6" w:rsidRPr="00AA03D0" w:rsidRDefault="00757DC6" w:rsidP="002F0E0B">
            <w:pPr>
              <w:pStyle w:val="Brezrazmikov"/>
              <w:rPr>
                <w:sz w:val="16"/>
                <w:szCs w:val="16"/>
              </w:rPr>
            </w:pPr>
          </w:p>
        </w:tc>
        <w:tc>
          <w:tcPr>
            <w:tcW w:w="3397" w:type="dxa"/>
            <w:tcMar>
              <w:left w:w="0" w:type="dxa"/>
              <w:right w:w="0" w:type="dxa"/>
            </w:tcMar>
          </w:tcPr>
          <w:p w14:paraId="2619BAEB" w14:textId="77777777" w:rsidR="00757DC6" w:rsidRPr="001C55F0" w:rsidRDefault="00757DC6" w:rsidP="002F0E0B">
            <w:pPr>
              <w:pStyle w:val="Brezrazmikov"/>
              <w:rPr>
                <w:rFonts w:cs="Arial"/>
                <w:szCs w:val="21"/>
              </w:rPr>
            </w:pPr>
          </w:p>
        </w:tc>
        <w:tc>
          <w:tcPr>
            <w:tcW w:w="1640" w:type="dxa"/>
            <w:gridSpan w:val="2"/>
            <w:vAlign w:val="bottom"/>
          </w:tcPr>
          <w:p w14:paraId="44248072" w14:textId="77777777" w:rsidR="00757DC6" w:rsidRPr="001C55F0" w:rsidRDefault="00757DC6" w:rsidP="002F0E0B">
            <w:pPr>
              <w:pStyle w:val="Brezrazmikov"/>
              <w:rPr>
                <w:strike/>
                <w:color w:val="FF0000"/>
                <w:sz w:val="17"/>
                <w:szCs w:val="17"/>
              </w:rPr>
            </w:pPr>
          </w:p>
        </w:tc>
        <w:tc>
          <w:tcPr>
            <w:tcW w:w="4030" w:type="dxa"/>
            <w:tcMar>
              <w:left w:w="0" w:type="dxa"/>
              <w:right w:w="0" w:type="dxa"/>
            </w:tcMar>
            <w:vAlign w:val="bottom"/>
          </w:tcPr>
          <w:p w14:paraId="47605C4C" w14:textId="77777777" w:rsidR="00757DC6" w:rsidRPr="001C55F0" w:rsidRDefault="00757DC6" w:rsidP="002F0E0B">
            <w:pPr>
              <w:pStyle w:val="Brezrazmikov"/>
              <w:rPr>
                <w:rFonts w:cs="Arial"/>
                <w:sz w:val="17"/>
                <w:szCs w:val="17"/>
              </w:rPr>
            </w:pPr>
            <w:r w:rsidRPr="001C55F0">
              <w:rPr>
                <w:rFonts w:cs="Arial"/>
                <w:sz w:val="17"/>
                <w:szCs w:val="17"/>
              </w:rPr>
              <w:t>www.rogaska-slatina.si</w:t>
            </w:r>
          </w:p>
        </w:tc>
      </w:tr>
    </w:tbl>
    <w:p w14:paraId="4C36D001" w14:textId="0D91B04A" w:rsidR="00DC41CD" w:rsidRDefault="00DC41CD" w:rsidP="00DC41CD">
      <w:pPr>
        <w:pStyle w:val="Glava"/>
        <w:jc w:val="center"/>
        <w:rPr>
          <w:rFonts w:ascii="Candara" w:hAnsi="Candara"/>
          <w:i/>
        </w:rPr>
      </w:pPr>
      <w:r w:rsidRPr="00474EA8">
        <w:rPr>
          <w:rFonts w:ascii="Candara" w:hAnsi="Candara"/>
          <w:i/>
        </w:rPr>
        <w:t>Javni razpis za dodelitev finančnih sredstev za ohranjanje in spodbujanje razvoja kmetijstva in podeželja v obči</w:t>
      </w:r>
      <w:r>
        <w:rPr>
          <w:rFonts w:ascii="Candara" w:hAnsi="Candara"/>
          <w:i/>
        </w:rPr>
        <w:t xml:space="preserve">ni </w:t>
      </w:r>
      <w:r w:rsidR="00757DC6">
        <w:rPr>
          <w:rFonts w:ascii="Candara" w:hAnsi="Candara"/>
          <w:i/>
        </w:rPr>
        <w:t>Rogaška Slatina</w:t>
      </w:r>
      <w:r>
        <w:rPr>
          <w:rFonts w:ascii="Candara" w:hAnsi="Candara"/>
          <w:i/>
        </w:rPr>
        <w:t xml:space="preserve"> v letu 202</w:t>
      </w:r>
      <w:r w:rsidR="00D8792C">
        <w:rPr>
          <w:rFonts w:ascii="Candara" w:hAnsi="Candara"/>
          <w:i/>
        </w:rPr>
        <w:t>4</w:t>
      </w:r>
    </w:p>
    <w:p w14:paraId="6DD69D3D" w14:textId="77777777" w:rsidR="00EC6140" w:rsidRDefault="00EC6140" w:rsidP="003475B2">
      <w:pPr>
        <w:rPr>
          <w:rFonts w:ascii="Candara" w:hAnsi="Candara" w:cs="Arial"/>
          <w:b/>
          <w:sz w:val="28"/>
          <w:szCs w:val="28"/>
        </w:rPr>
      </w:pPr>
    </w:p>
    <w:p w14:paraId="5D5B160F" w14:textId="77777777" w:rsidR="009B155A" w:rsidRDefault="009B155A" w:rsidP="003475B2">
      <w:pPr>
        <w:rPr>
          <w:rFonts w:ascii="Candara" w:hAnsi="Candara" w:cs="Arial"/>
          <w:b/>
          <w:sz w:val="28"/>
          <w:szCs w:val="28"/>
        </w:rPr>
      </w:pPr>
    </w:p>
    <w:p w14:paraId="0A6A22AE" w14:textId="77777777" w:rsidR="00DC0AB3" w:rsidRPr="002321A8" w:rsidRDefault="00DC0AB3" w:rsidP="00EC6140">
      <w:pPr>
        <w:jc w:val="center"/>
        <w:rPr>
          <w:rFonts w:ascii="Candara" w:hAnsi="Candara" w:cs="Arial"/>
          <w:b/>
          <w:sz w:val="28"/>
          <w:szCs w:val="28"/>
        </w:rPr>
      </w:pPr>
      <w:r w:rsidRPr="002321A8">
        <w:rPr>
          <w:rFonts w:ascii="Candara" w:hAnsi="Candara" w:cs="Arial"/>
          <w:b/>
          <w:sz w:val="28"/>
          <w:szCs w:val="28"/>
        </w:rPr>
        <w:t>VLOGA</w:t>
      </w:r>
      <w:r w:rsidR="00EC6140">
        <w:rPr>
          <w:rFonts w:ascii="Candara" w:hAnsi="Candara" w:cs="Arial"/>
          <w:b/>
          <w:sz w:val="28"/>
          <w:szCs w:val="28"/>
        </w:rPr>
        <w:t xml:space="preserve"> </w:t>
      </w:r>
      <w:r w:rsidRPr="002321A8">
        <w:rPr>
          <w:rFonts w:ascii="Candara" w:hAnsi="Candara" w:cs="Arial"/>
          <w:b/>
          <w:sz w:val="28"/>
          <w:szCs w:val="28"/>
        </w:rPr>
        <w:t xml:space="preserve">ZA DODELITEV FINANČNIH SREDSTEV </w:t>
      </w:r>
    </w:p>
    <w:p w14:paraId="24C12FE6" w14:textId="7F22A334" w:rsidR="0006517C" w:rsidRPr="00DA76FE" w:rsidRDefault="00DC0AB3" w:rsidP="00DC0AB3">
      <w:pPr>
        <w:spacing w:after="0" w:line="240" w:lineRule="auto"/>
        <w:contextualSpacing w:val="0"/>
        <w:jc w:val="center"/>
        <w:rPr>
          <w:rFonts w:ascii="Candara" w:hAnsi="Candara" w:cstheme="minorHAnsi"/>
        </w:rPr>
      </w:pPr>
      <w:r w:rsidRPr="002321A8">
        <w:rPr>
          <w:rFonts w:ascii="Candara" w:hAnsi="Candara" w:cs="Arial"/>
          <w:b/>
          <w:sz w:val="28"/>
          <w:szCs w:val="28"/>
        </w:rPr>
        <w:t>ZA OHRANJANJE IN SPODBUJANJE RAZVOJA KMETIJSTVA IN PODEŽELJA V OBČI</w:t>
      </w:r>
      <w:r w:rsidR="00113952">
        <w:rPr>
          <w:rFonts w:ascii="Candara" w:hAnsi="Candara" w:cs="Arial"/>
          <w:b/>
          <w:sz w:val="28"/>
          <w:szCs w:val="28"/>
        </w:rPr>
        <w:t xml:space="preserve">NI </w:t>
      </w:r>
      <w:r w:rsidR="00757DC6">
        <w:rPr>
          <w:rFonts w:ascii="Candara" w:hAnsi="Candara" w:cs="Arial"/>
          <w:b/>
          <w:sz w:val="28"/>
          <w:szCs w:val="28"/>
        </w:rPr>
        <w:t>ROGAŠKA SLATINA</w:t>
      </w:r>
      <w:r w:rsidR="00113952">
        <w:rPr>
          <w:rFonts w:ascii="Candara" w:hAnsi="Candara" w:cs="Arial"/>
          <w:b/>
          <w:sz w:val="28"/>
          <w:szCs w:val="28"/>
        </w:rPr>
        <w:t xml:space="preserve"> V LETU </w:t>
      </w:r>
      <w:r w:rsidR="00D8792C">
        <w:rPr>
          <w:rFonts w:ascii="Candara" w:hAnsi="Candara" w:cs="Arial"/>
          <w:b/>
          <w:sz w:val="28"/>
          <w:szCs w:val="28"/>
        </w:rPr>
        <w:t>2024</w:t>
      </w:r>
    </w:p>
    <w:p w14:paraId="2257575C" w14:textId="77777777" w:rsidR="00D61AB9" w:rsidRDefault="00D61AB9" w:rsidP="0024712D">
      <w:pPr>
        <w:rPr>
          <w:rFonts w:ascii="Candara" w:hAnsi="Candara"/>
        </w:rPr>
      </w:pPr>
    </w:p>
    <w:p w14:paraId="0BBF1EDF" w14:textId="77777777" w:rsidR="009B155A" w:rsidRDefault="009B155A" w:rsidP="0024712D">
      <w:pPr>
        <w:rPr>
          <w:rFonts w:ascii="Candara" w:hAnsi="Candara"/>
        </w:rPr>
      </w:pPr>
    </w:p>
    <w:p w14:paraId="3E0FF833" w14:textId="77777777" w:rsidR="00D61AB9" w:rsidRPr="00BA5FB1" w:rsidRDefault="00D61AB9" w:rsidP="00D61AB9">
      <w:pPr>
        <w:pStyle w:val="Odstavekseznama"/>
        <w:numPr>
          <w:ilvl w:val="0"/>
          <w:numId w:val="5"/>
        </w:numPr>
        <w:rPr>
          <w:rFonts w:ascii="Candara" w:hAnsi="Candara"/>
          <w:b/>
          <w:sz w:val="22"/>
          <w:szCs w:val="22"/>
          <w:u w:val="single"/>
        </w:rPr>
      </w:pPr>
      <w:r w:rsidRPr="00BA5FB1">
        <w:rPr>
          <w:rFonts w:ascii="Candara" w:hAnsi="Candara"/>
          <w:b/>
          <w:sz w:val="22"/>
          <w:szCs w:val="22"/>
          <w:u w:val="single"/>
        </w:rPr>
        <w:t>PODATKI O VLAGATELJU</w:t>
      </w:r>
    </w:p>
    <w:p w14:paraId="05B1964C" w14:textId="77777777" w:rsidR="00D61AB9" w:rsidRDefault="00D61AB9" w:rsidP="00D61AB9">
      <w:pPr>
        <w:rPr>
          <w:rFonts w:ascii="Candara" w:hAnsi="Candara"/>
        </w:rPr>
      </w:pPr>
    </w:p>
    <w:tbl>
      <w:tblPr>
        <w:tblW w:w="9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710"/>
        <w:gridCol w:w="327"/>
        <w:gridCol w:w="7"/>
        <w:gridCol w:w="32"/>
        <w:gridCol w:w="288"/>
        <w:gridCol w:w="14"/>
        <w:gridCol w:w="59"/>
        <w:gridCol w:w="254"/>
        <w:gridCol w:w="21"/>
        <w:gridCol w:w="85"/>
        <w:gridCol w:w="221"/>
        <w:gridCol w:w="28"/>
        <w:gridCol w:w="112"/>
        <w:gridCol w:w="187"/>
        <w:gridCol w:w="35"/>
        <w:gridCol w:w="117"/>
        <w:gridCol w:w="175"/>
        <w:gridCol w:w="42"/>
        <w:gridCol w:w="122"/>
        <w:gridCol w:w="163"/>
        <w:gridCol w:w="49"/>
        <w:gridCol w:w="128"/>
        <w:gridCol w:w="150"/>
        <w:gridCol w:w="56"/>
        <w:gridCol w:w="133"/>
        <w:gridCol w:w="138"/>
        <w:gridCol w:w="202"/>
        <w:gridCol w:w="125"/>
        <w:gridCol w:w="214"/>
        <w:gridCol w:w="340"/>
        <w:gridCol w:w="339"/>
        <w:gridCol w:w="340"/>
        <w:gridCol w:w="339"/>
        <w:gridCol w:w="340"/>
        <w:gridCol w:w="339"/>
        <w:gridCol w:w="340"/>
        <w:gridCol w:w="339"/>
        <w:gridCol w:w="340"/>
      </w:tblGrid>
      <w:tr w:rsidR="00A62334" w:rsidRPr="00EC6140" w14:paraId="7DEF0C12" w14:textId="77777777" w:rsidTr="003E28A8">
        <w:tc>
          <w:tcPr>
            <w:tcW w:w="2710" w:type="dxa"/>
            <w:tcBorders>
              <w:top w:val="single" w:sz="4" w:space="0" w:color="auto"/>
              <w:left w:val="single" w:sz="4" w:space="0" w:color="auto"/>
              <w:bottom w:val="single" w:sz="4" w:space="0" w:color="auto"/>
              <w:right w:val="single" w:sz="4" w:space="0" w:color="auto"/>
            </w:tcBorders>
            <w:vAlign w:val="center"/>
          </w:tcPr>
          <w:p w14:paraId="08DF85F4" w14:textId="77777777" w:rsidR="00A62334" w:rsidRPr="00EC6140" w:rsidRDefault="00A62334" w:rsidP="00EC6140">
            <w:pPr>
              <w:jc w:val="left"/>
              <w:rPr>
                <w:rFonts w:ascii="Candara" w:hAnsi="Candara"/>
                <w:sz w:val="22"/>
              </w:rPr>
            </w:pPr>
            <w:r>
              <w:rPr>
                <w:rFonts w:ascii="Candara" w:hAnsi="Candara"/>
                <w:sz w:val="22"/>
              </w:rPr>
              <w:t>NAZIV:</w:t>
            </w:r>
            <w:r w:rsidRPr="00EC6140">
              <w:rPr>
                <w:rFonts w:ascii="Candara" w:hAnsi="Candara"/>
                <w:sz w:val="22"/>
              </w:rPr>
              <w:t xml:space="preserve"> </w:t>
            </w:r>
          </w:p>
        </w:tc>
        <w:tc>
          <w:tcPr>
            <w:tcW w:w="6540" w:type="dxa"/>
            <w:gridSpan w:val="37"/>
            <w:tcBorders>
              <w:top w:val="single" w:sz="4" w:space="0" w:color="auto"/>
              <w:left w:val="single" w:sz="4" w:space="0" w:color="auto"/>
              <w:bottom w:val="single" w:sz="4" w:space="0" w:color="auto"/>
              <w:right w:val="single" w:sz="4" w:space="0" w:color="auto"/>
            </w:tcBorders>
          </w:tcPr>
          <w:p w14:paraId="022298CB" w14:textId="77777777" w:rsidR="00A62334" w:rsidRDefault="00A62334" w:rsidP="00E157DC">
            <w:pPr>
              <w:spacing w:line="120" w:lineRule="atLeast"/>
              <w:rPr>
                <w:rFonts w:ascii="Candara" w:hAnsi="Candara"/>
                <w:b/>
                <w:bCs/>
                <w:sz w:val="22"/>
              </w:rPr>
            </w:pPr>
          </w:p>
          <w:p w14:paraId="044C4B3D" w14:textId="77777777" w:rsidR="00A62334" w:rsidRPr="00EC6140" w:rsidRDefault="00A62334" w:rsidP="00E157DC">
            <w:pPr>
              <w:spacing w:line="120" w:lineRule="atLeast"/>
              <w:rPr>
                <w:rFonts w:ascii="Candara" w:hAnsi="Candara"/>
                <w:b/>
                <w:bCs/>
                <w:sz w:val="22"/>
              </w:rPr>
            </w:pPr>
          </w:p>
        </w:tc>
      </w:tr>
      <w:tr w:rsidR="00EC6140" w:rsidRPr="00EC6140" w14:paraId="1534F1CB" w14:textId="77777777" w:rsidTr="00E157DC">
        <w:tc>
          <w:tcPr>
            <w:tcW w:w="2710" w:type="dxa"/>
            <w:tcBorders>
              <w:top w:val="single" w:sz="4" w:space="0" w:color="auto"/>
              <w:left w:val="single" w:sz="4" w:space="0" w:color="auto"/>
              <w:bottom w:val="single" w:sz="4" w:space="0" w:color="auto"/>
              <w:right w:val="single" w:sz="4" w:space="0" w:color="auto"/>
            </w:tcBorders>
          </w:tcPr>
          <w:p w14:paraId="56AF061D" w14:textId="77777777" w:rsidR="00EC6140" w:rsidRPr="00EC6140" w:rsidRDefault="00EC6140" w:rsidP="00E157DC">
            <w:pPr>
              <w:pStyle w:val="Glava"/>
              <w:tabs>
                <w:tab w:val="left" w:pos="708"/>
              </w:tabs>
              <w:rPr>
                <w:rFonts w:ascii="Candara" w:hAnsi="Candara"/>
                <w:sz w:val="22"/>
              </w:rPr>
            </w:pPr>
          </w:p>
          <w:p w14:paraId="138A73B5" w14:textId="77777777" w:rsidR="00EC6140" w:rsidRPr="00EC6140" w:rsidRDefault="00EC6140" w:rsidP="00E157DC">
            <w:pPr>
              <w:pStyle w:val="Glava"/>
              <w:tabs>
                <w:tab w:val="left" w:pos="708"/>
              </w:tabs>
              <w:rPr>
                <w:rFonts w:ascii="Candara" w:hAnsi="Candara"/>
                <w:sz w:val="22"/>
              </w:rPr>
            </w:pPr>
            <w:r>
              <w:rPr>
                <w:rFonts w:ascii="Candara" w:hAnsi="Candara"/>
                <w:sz w:val="22"/>
              </w:rPr>
              <w:t>N</w:t>
            </w:r>
            <w:r w:rsidRPr="00EC6140">
              <w:rPr>
                <w:rFonts w:ascii="Candara" w:hAnsi="Candara"/>
                <w:sz w:val="22"/>
              </w:rPr>
              <w:t>aslov/sedež:</w:t>
            </w:r>
          </w:p>
        </w:tc>
        <w:tc>
          <w:tcPr>
            <w:tcW w:w="6540" w:type="dxa"/>
            <w:gridSpan w:val="37"/>
            <w:tcBorders>
              <w:top w:val="single" w:sz="4" w:space="0" w:color="auto"/>
              <w:left w:val="single" w:sz="4" w:space="0" w:color="auto"/>
              <w:bottom w:val="single" w:sz="4" w:space="0" w:color="auto"/>
              <w:right w:val="single" w:sz="4" w:space="0" w:color="auto"/>
            </w:tcBorders>
          </w:tcPr>
          <w:p w14:paraId="4185B32E" w14:textId="77777777" w:rsidR="00EC6140" w:rsidRDefault="00EC6140" w:rsidP="00E157DC">
            <w:pPr>
              <w:rPr>
                <w:rFonts w:ascii="Candara" w:hAnsi="Candara"/>
                <w:sz w:val="22"/>
              </w:rPr>
            </w:pPr>
          </w:p>
          <w:p w14:paraId="4137D00A" w14:textId="77777777" w:rsidR="00DC41CD" w:rsidRPr="00EC6140" w:rsidRDefault="00DC41CD" w:rsidP="00E157DC">
            <w:pPr>
              <w:rPr>
                <w:rFonts w:ascii="Candara" w:hAnsi="Candara"/>
                <w:sz w:val="22"/>
              </w:rPr>
            </w:pPr>
          </w:p>
        </w:tc>
      </w:tr>
      <w:tr w:rsidR="00A31303" w:rsidRPr="00EC6140" w14:paraId="5DD3FB84" w14:textId="77777777" w:rsidTr="00E157DC">
        <w:tc>
          <w:tcPr>
            <w:tcW w:w="2710" w:type="dxa"/>
            <w:tcBorders>
              <w:top w:val="single" w:sz="4" w:space="0" w:color="auto"/>
              <w:left w:val="single" w:sz="4" w:space="0" w:color="auto"/>
              <w:bottom w:val="single" w:sz="4" w:space="0" w:color="auto"/>
              <w:right w:val="single" w:sz="4" w:space="0" w:color="auto"/>
            </w:tcBorders>
          </w:tcPr>
          <w:p w14:paraId="2B2CAA46" w14:textId="77777777" w:rsidR="00A31303" w:rsidRDefault="00A31303" w:rsidP="00E157DC">
            <w:pPr>
              <w:pStyle w:val="Glava"/>
              <w:tabs>
                <w:tab w:val="left" w:pos="708"/>
              </w:tabs>
              <w:rPr>
                <w:rFonts w:ascii="Candara" w:hAnsi="Candara"/>
                <w:sz w:val="22"/>
              </w:rPr>
            </w:pPr>
          </w:p>
          <w:p w14:paraId="6B8D1BBD" w14:textId="77777777" w:rsidR="00A31303" w:rsidRPr="00EC6140" w:rsidRDefault="00A31303" w:rsidP="00E157DC">
            <w:pPr>
              <w:pStyle w:val="Glava"/>
              <w:tabs>
                <w:tab w:val="left" w:pos="708"/>
              </w:tabs>
              <w:rPr>
                <w:rFonts w:ascii="Candara" w:hAnsi="Candara"/>
                <w:sz w:val="22"/>
              </w:rPr>
            </w:pPr>
            <w:r>
              <w:rPr>
                <w:rFonts w:ascii="Candara" w:hAnsi="Candara"/>
                <w:sz w:val="22"/>
              </w:rPr>
              <w:t>Odgovorna oseba:</w:t>
            </w:r>
          </w:p>
        </w:tc>
        <w:tc>
          <w:tcPr>
            <w:tcW w:w="6540" w:type="dxa"/>
            <w:gridSpan w:val="37"/>
            <w:tcBorders>
              <w:top w:val="single" w:sz="4" w:space="0" w:color="auto"/>
              <w:left w:val="single" w:sz="4" w:space="0" w:color="auto"/>
              <w:bottom w:val="single" w:sz="4" w:space="0" w:color="auto"/>
              <w:right w:val="single" w:sz="4" w:space="0" w:color="auto"/>
            </w:tcBorders>
          </w:tcPr>
          <w:p w14:paraId="1F6E1979" w14:textId="77777777" w:rsidR="00A31303" w:rsidRDefault="00A31303" w:rsidP="00E157DC">
            <w:pPr>
              <w:rPr>
                <w:rFonts w:ascii="Candara" w:hAnsi="Candara"/>
                <w:sz w:val="22"/>
              </w:rPr>
            </w:pPr>
          </w:p>
        </w:tc>
      </w:tr>
      <w:tr w:rsidR="00A62334" w:rsidRPr="00EC6140" w14:paraId="2EDA4E09" w14:textId="77777777" w:rsidTr="00704CC4">
        <w:tc>
          <w:tcPr>
            <w:tcW w:w="2710" w:type="dxa"/>
            <w:tcBorders>
              <w:top w:val="single" w:sz="4" w:space="0" w:color="auto"/>
              <w:left w:val="single" w:sz="4" w:space="0" w:color="auto"/>
              <w:bottom w:val="single" w:sz="4" w:space="0" w:color="auto"/>
              <w:right w:val="single" w:sz="4" w:space="0" w:color="auto"/>
            </w:tcBorders>
          </w:tcPr>
          <w:p w14:paraId="2864D883" w14:textId="77777777" w:rsidR="00A62334" w:rsidRDefault="00A62334" w:rsidP="00E157DC">
            <w:pPr>
              <w:pStyle w:val="Glava"/>
              <w:tabs>
                <w:tab w:val="left" w:pos="708"/>
              </w:tabs>
              <w:rPr>
                <w:rFonts w:ascii="Candara" w:hAnsi="Candara"/>
                <w:sz w:val="22"/>
              </w:rPr>
            </w:pPr>
          </w:p>
          <w:p w14:paraId="3FD2E019" w14:textId="77777777" w:rsidR="00A62334" w:rsidRPr="00EC6140" w:rsidRDefault="00A62334" w:rsidP="00E157DC">
            <w:pPr>
              <w:pStyle w:val="Glava"/>
              <w:tabs>
                <w:tab w:val="left" w:pos="708"/>
              </w:tabs>
              <w:rPr>
                <w:rFonts w:ascii="Candara" w:hAnsi="Candara"/>
                <w:sz w:val="22"/>
              </w:rPr>
            </w:pPr>
            <w:r>
              <w:rPr>
                <w:rFonts w:ascii="Candara" w:hAnsi="Candara"/>
                <w:sz w:val="22"/>
              </w:rPr>
              <w:t>Matična številka:</w:t>
            </w:r>
          </w:p>
        </w:tc>
        <w:tc>
          <w:tcPr>
            <w:tcW w:w="327" w:type="dxa"/>
            <w:tcBorders>
              <w:top w:val="single" w:sz="4" w:space="0" w:color="auto"/>
              <w:left w:val="single" w:sz="4" w:space="0" w:color="auto"/>
              <w:bottom w:val="single" w:sz="4" w:space="0" w:color="auto"/>
              <w:right w:val="single" w:sz="4" w:space="0" w:color="auto"/>
            </w:tcBorders>
          </w:tcPr>
          <w:p w14:paraId="17EBF600"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2492C73"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C3B186F"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225404D"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4A20ABFB"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62728623"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5E90D144"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74B914C3" w14:textId="77777777" w:rsidR="00A62334" w:rsidRPr="00EC6140" w:rsidRDefault="00A62334" w:rsidP="00E157DC">
            <w:pPr>
              <w:rPr>
                <w:rFonts w:ascii="Candara" w:hAnsi="Candara"/>
                <w:sz w:val="22"/>
              </w:rPr>
            </w:pPr>
          </w:p>
        </w:tc>
        <w:tc>
          <w:tcPr>
            <w:tcW w:w="327" w:type="dxa"/>
            <w:gridSpan w:val="3"/>
            <w:tcBorders>
              <w:top w:val="single" w:sz="4" w:space="0" w:color="auto"/>
              <w:left w:val="single" w:sz="4" w:space="0" w:color="auto"/>
              <w:bottom w:val="single" w:sz="4" w:space="0" w:color="auto"/>
              <w:right w:val="single" w:sz="4" w:space="0" w:color="auto"/>
            </w:tcBorders>
          </w:tcPr>
          <w:p w14:paraId="7B5E6EBA" w14:textId="77777777" w:rsidR="00A62334" w:rsidRPr="00EC6140" w:rsidRDefault="00A62334" w:rsidP="00E157DC">
            <w:pPr>
              <w:rPr>
                <w:rFonts w:ascii="Candara" w:hAnsi="Candara"/>
                <w:sz w:val="22"/>
              </w:rPr>
            </w:pPr>
          </w:p>
        </w:tc>
        <w:tc>
          <w:tcPr>
            <w:tcW w:w="327" w:type="dxa"/>
            <w:gridSpan w:val="2"/>
            <w:tcBorders>
              <w:top w:val="single" w:sz="4" w:space="0" w:color="auto"/>
              <w:left w:val="single" w:sz="4" w:space="0" w:color="auto"/>
              <w:bottom w:val="single" w:sz="4" w:space="0" w:color="auto"/>
              <w:right w:val="single" w:sz="4" w:space="0" w:color="auto"/>
            </w:tcBorders>
          </w:tcPr>
          <w:p w14:paraId="70CAD95E" w14:textId="77777777" w:rsidR="00A62334" w:rsidRPr="00EC6140" w:rsidRDefault="00A62334" w:rsidP="00E157DC">
            <w:pPr>
              <w:rPr>
                <w:rFonts w:ascii="Candara" w:hAnsi="Candara"/>
                <w:sz w:val="22"/>
              </w:rPr>
            </w:pPr>
          </w:p>
        </w:tc>
        <w:tc>
          <w:tcPr>
            <w:tcW w:w="3270" w:type="dxa"/>
            <w:gridSpan w:val="10"/>
            <w:tcBorders>
              <w:top w:val="single" w:sz="4" w:space="0" w:color="auto"/>
              <w:left w:val="single" w:sz="4" w:space="0" w:color="auto"/>
              <w:bottom w:val="single" w:sz="4" w:space="0" w:color="auto"/>
              <w:right w:val="single" w:sz="4" w:space="0" w:color="auto"/>
            </w:tcBorders>
          </w:tcPr>
          <w:p w14:paraId="3101D878" w14:textId="77777777" w:rsidR="00A62334" w:rsidRPr="00EC6140" w:rsidRDefault="00A62334" w:rsidP="00E157DC">
            <w:pPr>
              <w:rPr>
                <w:rFonts w:ascii="Candara" w:hAnsi="Candara"/>
                <w:sz w:val="22"/>
              </w:rPr>
            </w:pPr>
          </w:p>
        </w:tc>
      </w:tr>
      <w:tr w:rsidR="00174D2B" w:rsidRPr="00EC6140" w14:paraId="22B994A6" w14:textId="77777777" w:rsidTr="004E63A5">
        <w:tc>
          <w:tcPr>
            <w:tcW w:w="2710" w:type="dxa"/>
            <w:tcBorders>
              <w:top w:val="single" w:sz="4" w:space="0" w:color="auto"/>
              <w:left w:val="single" w:sz="4" w:space="0" w:color="auto"/>
              <w:bottom w:val="single" w:sz="4" w:space="0" w:color="auto"/>
              <w:right w:val="single" w:sz="4" w:space="0" w:color="auto"/>
            </w:tcBorders>
            <w:vAlign w:val="center"/>
          </w:tcPr>
          <w:p w14:paraId="07F06BF7" w14:textId="77777777" w:rsidR="00174D2B" w:rsidRPr="00EC6140" w:rsidRDefault="00174D2B" w:rsidP="00E157DC">
            <w:pPr>
              <w:rPr>
                <w:rFonts w:ascii="Candara" w:hAnsi="Candara"/>
                <w:sz w:val="22"/>
              </w:rPr>
            </w:pPr>
            <w:r w:rsidRPr="00EC6140">
              <w:rPr>
                <w:rFonts w:ascii="Candara" w:hAnsi="Candara"/>
                <w:sz w:val="22"/>
              </w:rPr>
              <w:t>Davčna številka:</w:t>
            </w:r>
          </w:p>
        </w:tc>
        <w:tc>
          <w:tcPr>
            <w:tcW w:w="334" w:type="dxa"/>
            <w:gridSpan w:val="2"/>
            <w:tcBorders>
              <w:top w:val="single" w:sz="4" w:space="0" w:color="auto"/>
              <w:left w:val="single" w:sz="4" w:space="0" w:color="auto"/>
              <w:bottom w:val="single" w:sz="4" w:space="0" w:color="auto"/>
              <w:right w:val="single" w:sz="4" w:space="0" w:color="auto"/>
            </w:tcBorders>
          </w:tcPr>
          <w:p w14:paraId="579183AD"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04757A9D"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29ED88B1"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18A1B5DC"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0ECA7E4F"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095C57D2"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36A1D2D4" w14:textId="77777777" w:rsidR="00174D2B" w:rsidRPr="00EC6140" w:rsidRDefault="00174D2B" w:rsidP="00E157DC">
            <w:pPr>
              <w:rPr>
                <w:rFonts w:ascii="Candara" w:hAnsi="Candara"/>
                <w:sz w:val="22"/>
              </w:rPr>
            </w:pPr>
          </w:p>
        </w:tc>
        <w:tc>
          <w:tcPr>
            <w:tcW w:w="334" w:type="dxa"/>
            <w:gridSpan w:val="3"/>
            <w:tcBorders>
              <w:top w:val="single" w:sz="4" w:space="0" w:color="auto"/>
              <w:left w:val="single" w:sz="4" w:space="0" w:color="auto"/>
              <w:bottom w:val="single" w:sz="4" w:space="0" w:color="auto"/>
              <w:right w:val="single" w:sz="4" w:space="0" w:color="auto"/>
            </w:tcBorders>
          </w:tcPr>
          <w:p w14:paraId="653AE392" w14:textId="739934F5" w:rsidR="00174D2B" w:rsidRPr="00EC6140" w:rsidRDefault="00174D2B" w:rsidP="00E157DC">
            <w:pPr>
              <w:rPr>
                <w:rFonts w:ascii="Candara" w:hAnsi="Candara"/>
                <w:sz w:val="22"/>
              </w:rPr>
            </w:pPr>
          </w:p>
        </w:tc>
        <w:tc>
          <w:tcPr>
            <w:tcW w:w="3868" w:type="dxa"/>
            <w:gridSpan w:val="14"/>
            <w:tcBorders>
              <w:top w:val="single" w:sz="4" w:space="0" w:color="auto"/>
              <w:left w:val="single" w:sz="4" w:space="0" w:color="auto"/>
              <w:bottom w:val="single" w:sz="4" w:space="0" w:color="auto"/>
              <w:right w:val="single" w:sz="4" w:space="0" w:color="auto"/>
            </w:tcBorders>
          </w:tcPr>
          <w:p w14:paraId="0721D806" w14:textId="77777777" w:rsidR="00174D2B" w:rsidRDefault="00174D2B" w:rsidP="00E157DC">
            <w:pPr>
              <w:rPr>
                <w:rFonts w:ascii="Candara" w:hAnsi="Candara"/>
                <w:sz w:val="22"/>
              </w:rPr>
            </w:pPr>
          </w:p>
          <w:p w14:paraId="471F9C3C" w14:textId="50667EF8" w:rsidR="00174D2B" w:rsidRPr="00EC6140" w:rsidRDefault="00174D2B" w:rsidP="00E157DC">
            <w:pPr>
              <w:rPr>
                <w:rFonts w:ascii="Candara" w:hAnsi="Candara"/>
                <w:sz w:val="22"/>
              </w:rPr>
            </w:pPr>
          </w:p>
        </w:tc>
      </w:tr>
      <w:tr w:rsidR="00060713" w:rsidRPr="00EC6140" w14:paraId="0A863D01" w14:textId="77777777" w:rsidTr="00542121">
        <w:tc>
          <w:tcPr>
            <w:tcW w:w="2710" w:type="dxa"/>
            <w:tcBorders>
              <w:top w:val="single" w:sz="4" w:space="0" w:color="auto"/>
              <w:left w:val="single" w:sz="4" w:space="0" w:color="auto"/>
              <w:bottom w:val="single" w:sz="4" w:space="0" w:color="auto"/>
              <w:right w:val="single" w:sz="4" w:space="0" w:color="auto"/>
            </w:tcBorders>
            <w:vAlign w:val="center"/>
          </w:tcPr>
          <w:p w14:paraId="44885888" w14:textId="77777777" w:rsidR="00060713" w:rsidRPr="00EC6140" w:rsidRDefault="00060713" w:rsidP="003475B2">
            <w:pPr>
              <w:pStyle w:val="Glava"/>
              <w:tabs>
                <w:tab w:val="left" w:pos="708"/>
              </w:tabs>
              <w:rPr>
                <w:rFonts w:ascii="Candara" w:hAnsi="Candara"/>
                <w:sz w:val="22"/>
              </w:rPr>
            </w:pPr>
            <w:r w:rsidRPr="00EC6140">
              <w:rPr>
                <w:rFonts w:ascii="Candara" w:hAnsi="Candara"/>
                <w:sz w:val="22"/>
              </w:rPr>
              <w:t xml:space="preserve">Številka </w:t>
            </w:r>
            <w:r>
              <w:rPr>
                <w:rFonts w:ascii="Candara" w:hAnsi="Candara"/>
                <w:sz w:val="22"/>
              </w:rPr>
              <w:t>TRR</w:t>
            </w:r>
            <w:r w:rsidRPr="00EC6140">
              <w:rPr>
                <w:rFonts w:ascii="Candara" w:hAnsi="Candara"/>
                <w:sz w:val="22"/>
              </w:rPr>
              <w:t>:</w:t>
            </w:r>
            <w:r>
              <w:rPr>
                <w:rFonts w:ascii="Candara" w:hAnsi="Candara"/>
                <w:sz w:val="22"/>
              </w:rPr>
              <w:t xml:space="preserve">               </w:t>
            </w:r>
          </w:p>
        </w:tc>
        <w:tc>
          <w:tcPr>
            <w:tcW w:w="366" w:type="dxa"/>
            <w:gridSpan w:val="3"/>
            <w:tcBorders>
              <w:top w:val="single" w:sz="4" w:space="0" w:color="auto"/>
              <w:left w:val="single" w:sz="4" w:space="0" w:color="auto"/>
              <w:bottom w:val="single" w:sz="4" w:space="0" w:color="auto"/>
              <w:right w:val="single" w:sz="4" w:space="0" w:color="auto"/>
            </w:tcBorders>
          </w:tcPr>
          <w:p w14:paraId="0A7475A5" w14:textId="77777777" w:rsidR="00060713" w:rsidRDefault="00060713" w:rsidP="00E157DC">
            <w:pPr>
              <w:rPr>
                <w:rFonts w:ascii="Candara" w:hAnsi="Candara"/>
                <w:sz w:val="22"/>
              </w:rPr>
            </w:pPr>
          </w:p>
          <w:p w14:paraId="3DB92409" w14:textId="59933D70" w:rsidR="00060713" w:rsidRPr="00EC6140" w:rsidRDefault="00060713" w:rsidP="00E157DC">
            <w:pPr>
              <w:rPr>
                <w:rFonts w:ascii="Candara" w:hAnsi="Candara"/>
                <w:sz w:val="22"/>
              </w:rPr>
            </w:pPr>
            <w:r>
              <w:rPr>
                <w:rFonts w:ascii="Candara" w:hAnsi="Candara"/>
                <w:sz w:val="22"/>
              </w:rPr>
              <w:t>S</w:t>
            </w:r>
          </w:p>
        </w:tc>
        <w:tc>
          <w:tcPr>
            <w:tcW w:w="361" w:type="dxa"/>
            <w:gridSpan w:val="3"/>
            <w:tcBorders>
              <w:top w:val="single" w:sz="4" w:space="0" w:color="auto"/>
              <w:left w:val="single" w:sz="4" w:space="0" w:color="auto"/>
              <w:bottom w:val="single" w:sz="4" w:space="0" w:color="auto"/>
              <w:right w:val="single" w:sz="4" w:space="0" w:color="auto"/>
            </w:tcBorders>
          </w:tcPr>
          <w:p w14:paraId="67DC7CF8" w14:textId="77777777" w:rsidR="00060713" w:rsidRDefault="00060713" w:rsidP="00E157DC">
            <w:pPr>
              <w:rPr>
                <w:rFonts w:ascii="Candara" w:hAnsi="Candara"/>
                <w:sz w:val="22"/>
              </w:rPr>
            </w:pPr>
          </w:p>
          <w:p w14:paraId="02A843D1" w14:textId="10B32C69" w:rsidR="00060713" w:rsidRPr="00EC6140" w:rsidRDefault="00060713" w:rsidP="00E157DC">
            <w:pPr>
              <w:rPr>
                <w:rFonts w:ascii="Candara" w:hAnsi="Candara"/>
                <w:sz w:val="22"/>
              </w:rPr>
            </w:pPr>
            <w:r>
              <w:rPr>
                <w:rFonts w:ascii="Candara" w:hAnsi="Candara"/>
                <w:sz w:val="22"/>
              </w:rPr>
              <w:t>I</w:t>
            </w:r>
          </w:p>
        </w:tc>
        <w:tc>
          <w:tcPr>
            <w:tcW w:w="360" w:type="dxa"/>
            <w:gridSpan w:val="3"/>
            <w:tcBorders>
              <w:top w:val="single" w:sz="4" w:space="0" w:color="auto"/>
              <w:left w:val="single" w:sz="4" w:space="0" w:color="auto"/>
              <w:bottom w:val="single" w:sz="4" w:space="0" w:color="auto"/>
              <w:right w:val="single" w:sz="4" w:space="0" w:color="auto"/>
            </w:tcBorders>
          </w:tcPr>
          <w:p w14:paraId="65BD7D30" w14:textId="77777777" w:rsidR="00060713" w:rsidRDefault="00060713" w:rsidP="00E157DC">
            <w:pPr>
              <w:rPr>
                <w:rFonts w:ascii="Candara" w:hAnsi="Candara"/>
                <w:sz w:val="22"/>
              </w:rPr>
            </w:pPr>
          </w:p>
          <w:p w14:paraId="0C3E548A" w14:textId="31789998" w:rsidR="00060713" w:rsidRPr="00EC6140" w:rsidRDefault="00060713" w:rsidP="00E157DC">
            <w:pPr>
              <w:rPr>
                <w:rFonts w:ascii="Candara" w:hAnsi="Candara"/>
                <w:sz w:val="22"/>
              </w:rPr>
            </w:pPr>
            <w:r>
              <w:rPr>
                <w:rFonts w:ascii="Candara" w:hAnsi="Candara"/>
                <w:sz w:val="22"/>
              </w:rPr>
              <w:t>5</w:t>
            </w:r>
          </w:p>
        </w:tc>
        <w:tc>
          <w:tcPr>
            <w:tcW w:w="361" w:type="dxa"/>
            <w:gridSpan w:val="3"/>
            <w:tcBorders>
              <w:top w:val="single" w:sz="4" w:space="0" w:color="auto"/>
              <w:left w:val="single" w:sz="4" w:space="0" w:color="auto"/>
              <w:bottom w:val="single" w:sz="4" w:space="0" w:color="auto"/>
              <w:right w:val="single" w:sz="4" w:space="0" w:color="auto"/>
            </w:tcBorders>
          </w:tcPr>
          <w:p w14:paraId="4433412C" w14:textId="77777777" w:rsidR="00060713" w:rsidRDefault="00060713" w:rsidP="00E157DC">
            <w:pPr>
              <w:rPr>
                <w:rFonts w:ascii="Candara" w:hAnsi="Candara"/>
                <w:sz w:val="22"/>
              </w:rPr>
            </w:pPr>
          </w:p>
          <w:p w14:paraId="4E3DDAAC" w14:textId="7D57FE09" w:rsidR="00060713" w:rsidRPr="00EC6140" w:rsidRDefault="00060713" w:rsidP="00E157DC">
            <w:pPr>
              <w:rPr>
                <w:rFonts w:ascii="Candara" w:hAnsi="Candara"/>
                <w:sz w:val="22"/>
              </w:rPr>
            </w:pPr>
            <w:r>
              <w:rPr>
                <w:rFonts w:ascii="Candara" w:hAnsi="Candara"/>
                <w:sz w:val="22"/>
              </w:rPr>
              <w:t>6</w:t>
            </w:r>
          </w:p>
        </w:tc>
        <w:tc>
          <w:tcPr>
            <w:tcW w:w="339" w:type="dxa"/>
            <w:gridSpan w:val="3"/>
            <w:tcBorders>
              <w:top w:val="single" w:sz="4" w:space="0" w:color="auto"/>
              <w:left w:val="single" w:sz="4" w:space="0" w:color="auto"/>
              <w:bottom w:val="single" w:sz="4" w:space="0" w:color="auto"/>
              <w:right w:val="single" w:sz="4" w:space="0" w:color="auto"/>
            </w:tcBorders>
          </w:tcPr>
          <w:p w14:paraId="3A2009FA" w14:textId="77777777" w:rsidR="00060713" w:rsidRPr="00EC6140" w:rsidRDefault="00060713" w:rsidP="00E157DC">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04520D95" w14:textId="77777777" w:rsidR="00060713" w:rsidRPr="00EC6140" w:rsidRDefault="00060713" w:rsidP="00E157DC">
            <w:pPr>
              <w:rPr>
                <w:rFonts w:ascii="Candara" w:hAnsi="Candara"/>
                <w:sz w:val="22"/>
              </w:rPr>
            </w:pPr>
          </w:p>
        </w:tc>
        <w:tc>
          <w:tcPr>
            <w:tcW w:w="340" w:type="dxa"/>
            <w:gridSpan w:val="3"/>
            <w:tcBorders>
              <w:top w:val="single" w:sz="4" w:space="0" w:color="auto"/>
              <w:left w:val="single" w:sz="4" w:space="0" w:color="auto"/>
              <w:bottom w:val="single" w:sz="4" w:space="0" w:color="auto"/>
              <w:right w:val="single" w:sz="4" w:space="0" w:color="auto"/>
            </w:tcBorders>
          </w:tcPr>
          <w:p w14:paraId="5ADFD210" w14:textId="77777777" w:rsidR="00060713" w:rsidRPr="00EC6140" w:rsidRDefault="00060713" w:rsidP="00E157DC">
            <w:pPr>
              <w:rPr>
                <w:rFonts w:ascii="Candara" w:hAnsi="Candara"/>
                <w:sz w:val="22"/>
              </w:rPr>
            </w:pPr>
          </w:p>
        </w:tc>
        <w:tc>
          <w:tcPr>
            <w:tcW w:w="339" w:type="dxa"/>
            <w:gridSpan w:val="3"/>
            <w:tcBorders>
              <w:top w:val="single" w:sz="4" w:space="0" w:color="auto"/>
              <w:left w:val="single" w:sz="4" w:space="0" w:color="auto"/>
              <w:bottom w:val="single" w:sz="4" w:space="0" w:color="auto"/>
              <w:right w:val="single" w:sz="4" w:space="0" w:color="auto"/>
            </w:tcBorders>
          </w:tcPr>
          <w:p w14:paraId="578A8DD9" w14:textId="77777777" w:rsidR="00060713" w:rsidRPr="00EC6140" w:rsidRDefault="00060713" w:rsidP="00E157DC">
            <w:pPr>
              <w:rPr>
                <w:rFonts w:ascii="Candara" w:hAnsi="Candara"/>
                <w:sz w:val="22"/>
              </w:rPr>
            </w:pPr>
          </w:p>
        </w:tc>
        <w:tc>
          <w:tcPr>
            <w:tcW w:w="340" w:type="dxa"/>
            <w:gridSpan w:val="2"/>
            <w:tcBorders>
              <w:top w:val="single" w:sz="4" w:space="0" w:color="auto"/>
              <w:left w:val="single" w:sz="4" w:space="0" w:color="auto"/>
              <w:bottom w:val="single" w:sz="4" w:space="0" w:color="auto"/>
              <w:right w:val="single" w:sz="4" w:space="0" w:color="auto"/>
            </w:tcBorders>
          </w:tcPr>
          <w:p w14:paraId="79709618" w14:textId="77777777" w:rsidR="00060713" w:rsidRPr="00EC6140" w:rsidRDefault="00060713" w:rsidP="00E157DC">
            <w:pPr>
              <w:rPr>
                <w:rFonts w:ascii="Candara" w:hAnsi="Candara"/>
                <w:sz w:val="22"/>
              </w:rPr>
            </w:pPr>
          </w:p>
        </w:tc>
        <w:tc>
          <w:tcPr>
            <w:tcW w:w="339" w:type="dxa"/>
            <w:gridSpan w:val="2"/>
            <w:tcBorders>
              <w:top w:val="single" w:sz="4" w:space="0" w:color="auto"/>
              <w:left w:val="single" w:sz="4" w:space="0" w:color="auto"/>
              <w:bottom w:val="single" w:sz="4" w:space="0" w:color="auto"/>
              <w:right w:val="single" w:sz="4" w:space="0" w:color="auto"/>
            </w:tcBorders>
          </w:tcPr>
          <w:p w14:paraId="6F3B15DF"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48C2EF4B"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7962DDA5"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60DDF521"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E11EC4C"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50A2FC5F"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17B89D69"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207B70E8" w14:textId="77777777" w:rsidR="00060713" w:rsidRPr="00EC6140" w:rsidRDefault="00060713" w:rsidP="00E157DC">
            <w:pPr>
              <w:rPr>
                <w:rFonts w:ascii="Candara" w:hAnsi="Candara"/>
                <w:sz w:val="22"/>
              </w:rPr>
            </w:pPr>
          </w:p>
        </w:tc>
        <w:tc>
          <w:tcPr>
            <w:tcW w:w="339" w:type="dxa"/>
            <w:tcBorders>
              <w:top w:val="single" w:sz="4" w:space="0" w:color="auto"/>
              <w:left w:val="single" w:sz="4" w:space="0" w:color="auto"/>
              <w:bottom w:val="single" w:sz="4" w:space="0" w:color="auto"/>
              <w:right w:val="single" w:sz="4" w:space="0" w:color="auto"/>
            </w:tcBorders>
          </w:tcPr>
          <w:p w14:paraId="3AA72AC1" w14:textId="77777777" w:rsidR="00060713" w:rsidRPr="00EC6140" w:rsidRDefault="00060713" w:rsidP="00E157DC">
            <w:pPr>
              <w:rPr>
                <w:rFonts w:ascii="Candara" w:hAnsi="Candara"/>
                <w:sz w:val="22"/>
              </w:rPr>
            </w:pPr>
          </w:p>
        </w:tc>
        <w:tc>
          <w:tcPr>
            <w:tcW w:w="340" w:type="dxa"/>
            <w:tcBorders>
              <w:top w:val="single" w:sz="4" w:space="0" w:color="auto"/>
              <w:left w:val="single" w:sz="4" w:space="0" w:color="auto"/>
              <w:bottom w:val="single" w:sz="4" w:space="0" w:color="auto"/>
              <w:right w:val="single" w:sz="4" w:space="0" w:color="auto"/>
            </w:tcBorders>
          </w:tcPr>
          <w:p w14:paraId="0A8AD125" w14:textId="37098C24" w:rsidR="00060713" w:rsidRPr="00EC6140" w:rsidRDefault="00060713" w:rsidP="00E157DC">
            <w:pPr>
              <w:rPr>
                <w:rFonts w:ascii="Candara" w:hAnsi="Candara"/>
                <w:sz w:val="22"/>
              </w:rPr>
            </w:pPr>
          </w:p>
        </w:tc>
      </w:tr>
      <w:tr w:rsidR="00EC6140" w:rsidRPr="00EC6140" w14:paraId="23A0C83C"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5ADF0A8E" w14:textId="77777777" w:rsidR="00EC6140" w:rsidRPr="00EC6140" w:rsidRDefault="00EC6140" w:rsidP="00E157DC">
            <w:pPr>
              <w:rPr>
                <w:rFonts w:ascii="Candara" w:hAnsi="Candara"/>
                <w:sz w:val="22"/>
              </w:rPr>
            </w:pPr>
            <w:r w:rsidRPr="00EC6140">
              <w:rPr>
                <w:rFonts w:ascii="Candara" w:hAnsi="Candara"/>
                <w:sz w:val="22"/>
              </w:rPr>
              <w:t>Banka, pri kateri je odprt</w:t>
            </w:r>
          </w:p>
          <w:p w14:paraId="39A4D675" w14:textId="77777777" w:rsidR="00EC6140" w:rsidRPr="00EC6140" w:rsidRDefault="00EC6140" w:rsidP="00E157DC">
            <w:pPr>
              <w:rPr>
                <w:rFonts w:ascii="Candara" w:hAnsi="Candara"/>
                <w:sz w:val="22"/>
              </w:rPr>
            </w:pPr>
            <w:r w:rsidRPr="00EC6140">
              <w:rPr>
                <w:rFonts w:ascii="Candara" w:hAnsi="Candara"/>
                <w:sz w:val="22"/>
              </w:rPr>
              <w:t>račun:</w:t>
            </w:r>
          </w:p>
        </w:tc>
        <w:tc>
          <w:tcPr>
            <w:tcW w:w="6540" w:type="dxa"/>
            <w:gridSpan w:val="37"/>
            <w:tcBorders>
              <w:top w:val="single" w:sz="4" w:space="0" w:color="auto"/>
              <w:left w:val="single" w:sz="4" w:space="0" w:color="auto"/>
              <w:bottom w:val="single" w:sz="4" w:space="0" w:color="auto"/>
              <w:right w:val="single" w:sz="4" w:space="0" w:color="auto"/>
            </w:tcBorders>
          </w:tcPr>
          <w:p w14:paraId="03C41D6D" w14:textId="77777777" w:rsidR="00EC6140" w:rsidRDefault="00EC6140" w:rsidP="00E157DC">
            <w:pPr>
              <w:rPr>
                <w:rFonts w:ascii="Candara" w:hAnsi="Candara"/>
                <w:sz w:val="22"/>
              </w:rPr>
            </w:pPr>
          </w:p>
          <w:p w14:paraId="15A986B0" w14:textId="77777777" w:rsidR="00DC41CD" w:rsidRPr="00EC6140" w:rsidRDefault="00DC41CD" w:rsidP="00E157DC">
            <w:pPr>
              <w:rPr>
                <w:rFonts w:ascii="Candara" w:hAnsi="Candara"/>
                <w:sz w:val="22"/>
              </w:rPr>
            </w:pPr>
          </w:p>
        </w:tc>
      </w:tr>
      <w:tr w:rsidR="00A31303" w:rsidRPr="00EC6140" w14:paraId="11D06AD2"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6A2E6569" w14:textId="77777777" w:rsidR="00A31303" w:rsidRDefault="00A31303" w:rsidP="00E157DC">
            <w:pPr>
              <w:rPr>
                <w:rFonts w:ascii="Candara" w:hAnsi="Candara"/>
                <w:sz w:val="22"/>
              </w:rPr>
            </w:pPr>
          </w:p>
          <w:p w14:paraId="10F54F27" w14:textId="77777777" w:rsidR="00A31303" w:rsidRPr="00EC6140" w:rsidRDefault="00A31303" w:rsidP="00E157DC">
            <w:pPr>
              <w:rPr>
                <w:rFonts w:ascii="Candara" w:hAnsi="Candara"/>
                <w:sz w:val="22"/>
              </w:rPr>
            </w:pPr>
            <w:r>
              <w:rPr>
                <w:rFonts w:ascii="Candara" w:hAnsi="Candara"/>
                <w:sz w:val="22"/>
              </w:rPr>
              <w:t>Kontaktna oseba:</w:t>
            </w:r>
          </w:p>
        </w:tc>
        <w:tc>
          <w:tcPr>
            <w:tcW w:w="6540" w:type="dxa"/>
            <w:gridSpan w:val="37"/>
            <w:tcBorders>
              <w:top w:val="single" w:sz="4" w:space="0" w:color="auto"/>
              <w:left w:val="single" w:sz="4" w:space="0" w:color="auto"/>
              <w:bottom w:val="single" w:sz="4" w:space="0" w:color="auto"/>
              <w:right w:val="single" w:sz="4" w:space="0" w:color="auto"/>
            </w:tcBorders>
          </w:tcPr>
          <w:p w14:paraId="2DEA5520" w14:textId="77777777" w:rsidR="00A31303" w:rsidRDefault="00A31303" w:rsidP="00E157DC">
            <w:pPr>
              <w:rPr>
                <w:rFonts w:ascii="Candara" w:hAnsi="Candara"/>
                <w:sz w:val="22"/>
              </w:rPr>
            </w:pPr>
          </w:p>
        </w:tc>
      </w:tr>
      <w:tr w:rsidR="00A31303" w:rsidRPr="00EC6140" w14:paraId="363587C4"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039EA4A1" w14:textId="77777777" w:rsidR="00A31303" w:rsidRDefault="00A31303" w:rsidP="00E157DC">
            <w:pPr>
              <w:rPr>
                <w:rFonts w:ascii="Candara" w:hAnsi="Candara"/>
                <w:sz w:val="22"/>
              </w:rPr>
            </w:pPr>
          </w:p>
          <w:p w14:paraId="781E59A6" w14:textId="77777777" w:rsidR="00A31303" w:rsidRDefault="00A31303" w:rsidP="00E157DC">
            <w:pPr>
              <w:rPr>
                <w:rFonts w:ascii="Candara" w:hAnsi="Candara"/>
                <w:sz w:val="22"/>
              </w:rPr>
            </w:pPr>
            <w:r>
              <w:rPr>
                <w:rFonts w:ascii="Candara" w:hAnsi="Candara"/>
                <w:sz w:val="22"/>
              </w:rPr>
              <w:t>Telefonska številka:</w:t>
            </w:r>
          </w:p>
        </w:tc>
        <w:tc>
          <w:tcPr>
            <w:tcW w:w="6540" w:type="dxa"/>
            <w:gridSpan w:val="37"/>
            <w:tcBorders>
              <w:top w:val="single" w:sz="4" w:space="0" w:color="auto"/>
              <w:left w:val="single" w:sz="4" w:space="0" w:color="auto"/>
              <w:bottom w:val="single" w:sz="4" w:space="0" w:color="auto"/>
              <w:right w:val="single" w:sz="4" w:space="0" w:color="auto"/>
            </w:tcBorders>
          </w:tcPr>
          <w:p w14:paraId="3F62391B" w14:textId="77777777" w:rsidR="00A31303" w:rsidRDefault="00A31303" w:rsidP="00E157DC">
            <w:pPr>
              <w:rPr>
                <w:rFonts w:ascii="Candara" w:hAnsi="Candara"/>
                <w:sz w:val="22"/>
              </w:rPr>
            </w:pPr>
          </w:p>
        </w:tc>
      </w:tr>
      <w:tr w:rsidR="00A31303" w:rsidRPr="00EC6140" w14:paraId="24BC593D"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3EA64491" w14:textId="77777777" w:rsidR="00A31303" w:rsidRDefault="00A31303" w:rsidP="00E157DC">
            <w:pPr>
              <w:rPr>
                <w:rFonts w:ascii="Candara" w:hAnsi="Candara"/>
                <w:sz w:val="22"/>
              </w:rPr>
            </w:pPr>
          </w:p>
          <w:p w14:paraId="0BA14AC4" w14:textId="77777777" w:rsidR="00A31303" w:rsidRDefault="00A31303" w:rsidP="00E157DC">
            <w:pPr>
              <w:rPr>
                <w:rFonts w:ascii="Candara" w:hAnsi="Candara"/>
                <w:sz w:val="22"/>
              </w:rPr>
            </w:pPr>
            <w:r>
              <w:rPr>
                <w:rFonts w:ascii="Candara" w:hAnsi="Candara"/>
                <w:sz w:val="22"/>
              </w:rPr>
              <w:t>E-pošta:</w:t>
            </w:r>
          </w:p>
        </w:tc>
        <w:tc>
          <w:tcPr>
            <w:tcW w:w="6540" w:type="dxa"/>
            <w:gridSpan w:val="37"/>
            <w:tcBorders>
              <w:top w:val="single" w:sz="4" w:space="0" w:color="auto"/>
              <w:left w:val="single" w:sz="4" w:space="0" w:color="auto"/>
              <w:bottom w:val="single" w:sz="4" w:space="0" w:color="auto"/>
              <w:right w:val="single" w:sz="4" w:space="0" w:color="auto"/>
            </w:tcBorders>
          </w:tcPr>
          <w:p w14:paraId="45BDFDBF" w14:textId="77777777" w:rsidR="00A31303" w:rsidRDefault="00A31303" w:rsidP="00E157DC">
            <w:pPr>
              <w:rPr>
                <w:rFonts w:ascii="Candara" w:hAnsi="Candara"/>
                <w:sz w:val="22"/>
              </w:rPr>
            </w:pPr>
          </w:p>
        </w:tc>
      </w:tr>
      <w:tr w:rsidR="00A31303" w:rsidRPr="00EC6140" w14:paraId="2280E1C6"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68B82C42" w14:textId="77777777" w:rsidR="00A31303" w:rsidRDefault="00A31303" w:rsidP="00E157DC">
            <w:pPr>
              <w:rPr>
                <w:rFonts w:ascii="Candara" w:hAnsi="Candara"/>
                <w:sz w:val="22"/>
              </w:rPr>
            </w:pPr>
          </w:p>
          <w:p w14:paraId="7C86DB88" w14:textId="77777777" w:rsidR="00A31303" w:rsidRDefault="00A31303" w:rsidP="00E157DC">
            <w:pPr>
              <w:rPr>
                <w:rFonts w:ascii="Candara" w:hAnsi="Candara"/>
                <w:sz w:val="22"/>
              </w:rPr>
            </w:pPr>
            <w:r>
              <w:rPr>
                <w:rFonts w:ascii="Candara" w:hAnsi="Candara"/>
                <w:sz w:val="22"/>
              </w:rPr>
              <w:t>Število vseh članov društva:</w:t>
            </w:r>
          </w:p>
        </w:tc>
        <w:tc>
          <w:tcPr>
            <w:tcW w:w="6540" w:type="dxa"/>
            <w:gridSpan w:val="37"/>
            <w:tcBorders>
              <w:top w:val="single" w:sz="4" w:space="0" w:color="auto"/>
              <w:left w:val="single" w:sz="4" w:space="0" w:color="auto"/>
              <w:bottom w:val="single" w:sz="4" w:space="0" w:color="auto"/>
              <w:right w:val="single" w:sz="4" w:space="0" w:color="auto"/>
            </w:tcBorders>
          </w:tcPr>
          <w:p w14:paraId="5CA0DE66" w14:textId="77777777" w:rsidR="00A31303" w:rsidRDefault="00A31303" w:rsidP="00E157DC">
            <w:pPr>
              <w:rPr>
                <w:rFonts w:ascii="Candara" w:hAnsi="Candara"/>
                <w:sz w:val="22"/>
              </w:rPr>
            </w:pPr>
          </w:p>
        </w:tc>
      </w:tr>
      <w:tr w:rsidR="00A31303" w:rsidRPr="00EC6140" w14:paraId="3C03C329" w14:textId="77777777" w:rsidTr="00E157DC">
        <w:tc>
          <w:tcPr>
            <w:tcW w:w="2710" w:type="dxa"/>
            <w:tcBorders>
              <w:top w:val="single" w:sz="4" w:space="0" w:color="auto"/>
              <w:left w:val="single" w:sz="4" w:space="0" w:color="auto"/>
              <w:bottom w:val="single" w:sz="4" w:space="0" w:color="auto"/>
              <w:right w:val="single" w:sz="4" w:space="0" w:color="auto"/>
            </w:tcBorders>
            <w:vAlign w:val="center"/>
          </w:tcPr>
          <w:p w14:paraId="45621FED" w14:textId="77777777" w:rsidR="00A31303" w:rsidRDefault="00A31303" w:rsidP="00E157DC">
            <w:pPr>
              <w:rPr>
                <w:rFonts w:ascii="Candara" w:hAnsi="Candara"/>
                <w:sz w:val="22"/>
              </w:rPr>
            </w:pPr>
          </w:p>
          <w:p w14:paraId="606FAD60" w14:textId="0B572CE1" w:rsidR="00A31303" w:rsidRDefault="00A31303" w:rsidP="00E157DC">
            <w:pPr>
              <w:rPr>
                <w:rFonts w:ascii="Candara" w:hAnsi="Candara"/>
                <w:sz w:val="22"/>
              </w:rPr>
            </w:pPr>
            <w:r>
              <w:rPr>
                <w:rFonts w:ascii="Candara" w:hAnsi="Candara"/>
                <w:sz w:val="22"/>
              </w:rPr>
              <w:t xml:space="preserve">Število članov društva, ki imajo stalno prebivališče v občini </w:t>
            </w:r>
            <w:r w:rsidR="00757DC6">
              <w:rPr>
                <w:rFonts w:ascii="Candara" w:hAnsi="Candara"/>
                <w:sz w:val="22"/>
              </w:rPr>
              <w:t>Rogaška Slatina</w:t>
            </w:r>
            <w:r>
              <w:rPr>
                <w:rFonts w:ascii="Candara" w:hAnsi="Candara"/>
                <w:sz w:val="22"/>
              </w:rPr>
              <w:t>:</w:t>
            </w:r>
          </w:p>
        </w:tc>
        <w:tc>
          <w:tcPr>
            <w:tcW w:w="6540" w:type="dxa"/>
            <w:gridSpan w:val="37"/>
            <w:tcBorders>
              <w:top w:val="single" w:sz="4" w:space="0" w:color="auto"/>
              <w:left w:val="single" w:sz="4" w:space="0" w:color="auto"/>
              <w:bottom w:val="single" w:sz="4" w:space="0" w:color="auto"/>
              <w:right w:val="single" w:sz="4" w:space="0" w:color="auto"/>
            </w:tcBorders>
          </w:tcPr>
          <w:p w14:paraId="375B1364" w14:textId="77777777" w:rsidR="00A31303" w:rsidRDefault="00A31303" w:rsidP="00E157DC">
            <w:pPr>
              <w:rPr>
                <w:rFonts w:ascii="Candara" w:hAnsi="Candara"/>
                <w:sz w:val="22"/>
              </w:rPr>
            </w:pPr>
          </w:p>
        </w:tc>
      </w:tr>
    </w:tbl>
    <w:p w14:paraId="7762E1F2" w14:textId="77777777" w:rsidR="003475B2" w:rsidRDefault="003475B2" w:rsidP="003475B2">
      <w:pPr>
        <w:rPr>
          <w:rFonts w:ascii="Candara" w:hAnsi="Candara"/>
          <w:b/>
          <w:sz w:val="22"/>
          <w:u w:val="single"/>
        </w:rPr>
      </w:pPr>
    </w:p>
    <w:p w14:paraId="2782E9E4" w14:textId="77777777" w:rsidR="00151C85" w:rsidRPr="003475B2" w:rsidRDefault="00151C85" w:rsidP="003475B2">
      <w:pPr>
        <w:rPr>
          <w:rFonts w:ascii="Candara" w:hAnsi="Candara"/>
          <w:b/>
          <w:sz w:val="22"/>
          <w:u w:val="single"/>
        </w:rPr>
      </w:pPr>
    </w:p>
    <w:p w14:paraId="645395BC" w14:textId="77777777" w:rsidR="003475B2" w:rsidRDefault="003475B2" w:rsidP="003475B2">
      <w:pPr>
        <w:rPr>
          <w:rFonts w:ascii="Candara" w:hAnsi="Candara"/>
          <w:b/>
          <w:sz w:val="22"/>
          <w:u w:val="single"/>
        </w:rPr>
      </w:pPr>
    </w:p>
    <w:p w14:paraId="75A43931" w14:textId="77777777" w:rsidR="00DC41CD" w:rsidRDefault="00DC41CD" w:rsidP="003475B2">
      <w:pPr>
        <w:rPr>
          <w:rFonts w:ascii="Candara" w:hAnsi="Candara"/>
          <w:b/>
          <w:sz w:val="22"/>
          <w:u w:val="single"/>
        </w:rPr>
      </w:pPr>
    </w:p>
    <w:p w14:paraId="3832FC38" w14:textId="77777777" w:rsidR="00DC41CD" w:rsidRPr="003475B2" w:rsidRDefault="00DC41CD" w:rsidP="003475B2">
      <w:pPr>
        <w:rPr>
          <w:rFonts w:ascii="Candara" w:hAnsi="Candara"/>
          <w:b/>
          <w:sz w:val="22"/>
          <w:u w:val="single"/>
        </w:rPr>
      </w:pPr>
    </w:p>
    <w:p w14:paraId="1702CE15" w14:textId="77777777" w:rsidR="00474EA8" w:rsidRPr="00A31303" w:rsidRDefault="00A31303" w:rsidP="00A31303">
      <w:pPr>
        <w:pStyle w:val="Odstavekseznama"/>
        <w:numPr>
          <w:ilvl w:val="0"/>
          <w:numId w:val="5"/>
        </w:numPr>
        <w:rPr>
          <w:rFonts w:ascii="Candara" w:hAnsi="Candara"/>
          <w:b/>
          <w:sz w:val="22"/>
          <w:u w:val="single"/>
        </w:rPr>
      </w:pPr>
      <w:r>
        <w:rPr>
          <w:rFonts w:ascii="Candara" w:hAnsi="Candara"/>
          <w:b/>
          <w:sz w:val="22"/>
          <w:u w:val="single"/>
        </w:rPr>
        <w:t>PODATKI O UKREPU</w:t>
      </w:r>
      <w:r w:rsidR="00151C85">
        <w:rPr>
          <w:rFonts w:ascii="Candara" w:hAnsi="Candara"/>
          <w:b/>
          <w:sz w:val="22"/>
          <w:u w:val="single"/>
        </w:rPr>
        <w:t xml:space="preserve"> </w:t>
      </w:r>
    </w:p>
    <w:p w14:paraId="61A8B805" w14:textId="77777777" w:rsidR="003475B2" w:rsidRDefault="003475B2" w:rsidP="003475B2">
      <w:pPr>
        <w:pStyle w:val="Odstavekseznama"/>
        <w:rPr>
          <w:rFonts w:ascii="Candara" w:hAnsi="Candara"/>
          <w:b/>
          <w:sz w:val="22"/>
          <w:u w:val="single"/>
        </w:rPr>
      </w:pPr>
    </w:p>
    <w:p w14:paraId="20A88118" w14:textId="77777777" w:rsidR="003475B2" w:rsidRPr="00BB5017" w:rsidRDefault="003475B2" w:rsidP="003475B2">
      <w:pPr>
        <w:shd w:val="clear" w:color="auto" w:fill="D9D9D9" w:themeFill="background1" w:themeFillShade="D9"/>
        <w:rPr>
          <w:rFonts w:ascii="Candara" w:hAnsi="Candara"/>
          <w:b/>
          <w:sz w:val="22"/>
          <w:u w:val="single"/>
        </w:rPr>
      </w:pPr>
      <w:r w:rsidRPr="00BB5017">
        <w:rPr>
          <w:rFonts w:ascii="Candara" w:hAnsi="Candara"/>
          <w:b/>
          <w:sz w:val="22"/>
          <w:u w:val="single"/>
        </w:rPr>
        <w:t xml:space="preserve">A. </w:t>
      </w:r>
      <w:r w:rsidR="00A31303">
        <w:rPr>
          <w:rFonts w:ascii="Candara" w:hAnsi="Candara"/>
          <w:b/>
          <w:sz w:val="22"/>
          <w:u w:val="single"/>
        </w:rPr>
        <w:t>Upravičeni stroški (ustrezno obkrožite)</w:t>
      </w:r>
      <w:r w:rsidRPr="00BB5017">
        <w:rPr>
          <w:rFonts w:ascii="Candara" w:hAnsi="Candara"/>
          <w:b/>
          <w:sz w:val="22"/>
          <w:u w:val="single"/>
        </w:rPr>
        <w:t>:</w:t>
      </w:r>
    </w:p>
    <w:p w14:paraId="7B6D310F" w14:textId="77777777" w:rsidR="003475B2" w:rsidRPr="003475B2" w:rsidRDefault="003475B2" w:rsidP="003475B2">
      <w:pPr>
        <w:rPr>
          <w:rFonts w:ascii="Candara" w:hAnsi="Candara"/>
          <w:sz w:val="22"/>
          <w:u w:val="single"/>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8"/>
      </w:tblGrid>
      <w:tr w:rsidR="003475B2" w:rsidRPr="003475B2" w14:paraId="2C1255B8" w14:textId="77777777" w:rsidTr="00E157DC">
        <w:trPr>
          <w:trHeight w:val="267"/>
        </w:trPr>
        <w:tc>
          <w:tcPr>
            <w:tcW w:w="9108" w:type="dxa"/>
            <w:shd w:val="clear" w:color="auto" w:fill="auto"/>
          </w:tcPr>
          <w:p w14:paraId="27000742"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kotizacije in šolnin za tečaje, seminarje, predavanja in strokovne ekskurzije povezane z nekmetijskimi dejavnostmi ter predelavo in trženjem kmetijskih proizvodov;</w:t>
            </w:r>
          </w:p>
          <w:p w14:paraId="47233DBA"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prevoza in stroški vstopnin za strokovne oglede povezane z nekmetijskimi dejavnostmi ter predelavo in trženjem kmetijskih proizvodov;</w:t>
            </w:r>
          </w:p>
          <w:p w14:paraId="2E03DEBD"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strokovnih gradiv, pomembnih za izobraževanje in usposabljanje povezano z nekmetijskimi dejavnostmi ter predelavo in trženjem kmetijskih proizvodov;</w:t>
            </w:r>
          </w:p>
          <w:p w14:paraId="6584CE27" w14:textId="77777777" w:rsidR="00A31303" w:rsidRPr="00A31303" w:rsidRDefault="00A31303" w:rsidP="00A31303">
            <w:pPr>
              <w:numPr>
                <w:ilvl w:val="0"/>
                <w:numId w:val="26"/>
              </w:numPr>
              <w:spacing w:after="0" w:line="240" w:lineRule="auto"/>
              <w:contextualSpacing w:val="0"/>
              <w:rPr>
                <w:rFonts w:ascii="Candara" w:hAnsi="Candara"/>
                <w:sz w:val="22"/>
              </w:rPr>
            </w:pPr>
            <w:r w:rsidRPr="00A31303">
              <w:rPr>
                <w:rFonts w:ascii="Candara" w:hAnsi="Candara"/>
                <w:sz w:val="22"/>
              </w:rPr>
              <w:t>stroški udeležbe na sejmih, povezanih z nekmetijskimi dejavnostmi ter predelavo in trženjem kmetijskih proizvodov.</w:t>
            </w:r>
          </w:p>
          <w:p w14:paraId="32E591AD" w14:textId="77777777" w:rsidR="003475B2" w:rsidRPr="003475B2" w:rsidRDefault="003475B2" w:rsidP="00657179">
            <w:pPr>
              <w:rPr>
                <w:rFonts w:ascii="Candara" w:hAnsi="Candara"/>
                <w:sz w:val="22"/>
                <w:u w:val="single"/>
              </w:rPr>
            </w:pPr>
          </w:p>
        </w:tc>
      </w:tr>
    </w:tbl>
    <w:p w14:paraId="566F2C57" w14:textId="77777777" w:rsidR="00DC41CD" w:rsidRDefault="00DC41CD" w:rsidP="003475B2">
      <w:pPr>
        <w:rPr>
          <w:rFonts w:ascii="Candara" w:hAnsi="Candara"/>
          <w:b/>
          <w:sz w:val="22"/>
          <w:u w:val="single"/>
        </w:rPr>
      </w:pPr>
    </w:p>
    <w:p w14:paraId="0204DDCD" w14:textId="77777777" w:rsidR="00DC41CD" w:rsidRDefault="00DC41CD" w:rsidP="003475B2">
      <w:pPr>
        <w:rPr>
          <w:rFonts w:ascii="Candara" w:hAnsi="Candara"/>
          <w:b/>
          <w:sz w:val="22"/>
          <w:u w:val="single"/>
        </w:rPr>
      </w:pPr>
    </w:p>
    <w:p w14:paraId="0FBDACEF" w14:textId="77777777" w:rsidR="003475B2" w:rsidRDefault="003475B2" w:rsidP="003475B2">
      <w:pPr>
        <w:shd w:val="clear" w:color="auto" w:fill="D9D9D9" w:themeFill="background1" w:themeFillShade="D9"/>
        <w:rPr>
          <w:rFonts w:ascii="Candara" w:hAnsi="Candara"/>
          <w:b/>
          <w:sz w:val="22"/>
          <w:u w:val="single"/>
        </w:rPr>
      </w:pPr>
      <w:r w:rsidRPr="003475B2">
        <w:rPr>
          <w:rFonts w:ascii="Candara" w:hAnsi="Candara"/>
          <w:b/>
          <w:sz w:val="22"/>
          <w:u w:val="single"/>
        </w:rPr>
        <w:t xml:space="preserve">B. </w:t>
      </w:r>
      <w:r w:rsidR="00A31303">
        <w:rPr>
          <w:rFonts w:ascii="Candara" w:hAnsi="Candara"/>
          <w:b/>
          <w:sz w:val="22"/>
          <w:u w:val="single"/>
        </w:rPr>
        <w:t xml:space="preserve">  Podatki o izvedbi ukrepa (izpolniti za vsako izobraževanje oz. usposabljanje posebej)</w:t>
      </w:r>
      <w:r w:rsidRPr="003475B2">
        <w:rPr>
          <w:rFonts w:ascii="Candara" w:hAnsi="Candara"/>
          <w:b/>
          <w:sz w:val="22"/>
          <w:u w:val="single"/>
        </w:rPr>
        <w:t>:</w:t>
      </w:r>
    </w:p>
    <w:p w14:paraId="7AA00DC9" w14:textId="77777777" w:rsidR="003475B2" w:rsidRDefault="003475B2" w:rsidP="003475B2">
      <w:pPr>
        <w:rPr>
          <w:rFonts w:ascii="Candara" w:hAnsi="Candara"/>
          <w:b/>
          <w:sz w:val="22"/>
          <w:u w:val="single"/>
        </w:rPr>
      </w:pPr>
    </w:p>
    <w:p w14:paraId="693DDB5E"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 Naziv, kratek opis, kraj, termin in trajanje:</w:t>
      </w:r>
    </w:p>
    <w:p w14:paraId="05158F07"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271CA5E8"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11158F20"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032069F0"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0D8CCF38" w14:textId="74010ED3"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sidR="00757DC6">
        <w:rPr>
          <w:rFonts w:ascii="Candara" w:eastAsia="Times New Roman" w:hAnsi="Candara" w:cs="Arial"/>
          <w:b/>
          <w:sz w:val="22"/>
        </w:rPr>
        <w:t>Rogaška Slatina</w:t>
      </w:r>
      <w:r w:rsidRPr="005F49C3">
        <w:rPr>
          <w:rFonts w:ascii="Candara" w:eastAsia="Times New Roman" w:hAnsi="Candara" w:cs="Arial"/>
          <w:sz w:val="22"/>
        </w:rPr>
        <w:t xml:space="preserve"> __________________________________________________________________________</w:t>
      </w:r>
    </w:p>
    <w:p w14:paraId="6DF63F35"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1AE3B703"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 xml:space="preserve">Specifikacija upravičenih stroškov: </w:t>
      </w:r>
    </w:p>
    <w:p w14:paraId="2CF0B127"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835"/>
      </w:tblGrid>
      <w:tr w:rsidR="00174D2B" w:rsidRPr="005F49C3" w14:paraId="171889D5"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8C8EE73"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99DD59B"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174D2B" w:rsidRPr="005F49C3" w14:paraId="3F966E90"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236C60C9"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49C5AD4E"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2FA24186"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091C735E"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60FEF24C"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41D6CDE"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7EB88B71"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6AFDF7C"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EF8404D"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67E64BCD"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00D9CF74"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29571101"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54C7956D"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F9D1C64"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6582F3DD"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0C3423B1" w14:textId="77777777" w:rsidR="00174D2B" w:rsidRPr="005F49C3" w:rsidRDefault="00174D2B"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bottom"/>
          </w:tcPr>
          <w:p w14:paraId="7908E696"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bl>
    <w:p w14:paraId="6BD24A5C"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D7BACE5" w14:textId="1D932940" w:rsidR="005F49C3" w:rsidRPr="005F49C3" w:rsidRDefault="005F49C3" w:rsidP="005F49C3">
      <w:pPr>
        <w:spacing w:after="0" w:line="240" w:lineRule="auto"/>
        <w:contextualSpacing w:val="0"/>
        <w:jc w:val="left"/>
        <w:rPr>
          <w:rFonts w:ascii="Candara" w:eastAsia="Times New Roman" w:hAnsi="Candara" w:cs="Arial"/>
          <w:szCs w:val="20"/>
        </w:rPr>
      </w:pPr>
      <w:bookmarkStart w:id="0" w:name="_Hlk94713080"/>
      <w:r w:rsidRPr="005F49C3">
        <w:rPr>
          <w:rFonts w:ascii="Candara" w:eastAsia="Times New Roman" w:hAnsi="Candara" w:cs="Arial"/>
          <w:szCs w:val="20"/>
        </w:rPr>
        <w:t>* Za stroške, ki jih navedete v tabeli</w:t>
      </w:r>
      <w:r w:rsidR="00174D2B">
        <w:rPr>
          <w:rFonts w:ascii="Candara" w:eastAsia="Times New Roman" w:hAnsi="Candara" w:cs="Arial"/>
          <w:szCs w:val="20"/>
        </w:rPr>
        <w:t xml:space="preserve"> boste morali ob zahtevku obvezno</w:t>
      </w:r>
      <w:r w:rsidR="00174D2B" w:rsidRPr="005F49C3">
        <w:rPr>
          <w:rFonts w:ascii="Candara" w:eastAsia="Times New Roman" w:hAnsi="Candara" w:cs="Arial"/>
          <w:szCs w:val="20"/>
        </w:rPr>
        <w:t xml:space="preserve"> </w:t>
      </w:r>
      <w:r w:rsidRPr="005F49C3">
        <w:rPr>
          <w:rFonts w:ascii="Candara" w:eastAsia="Times New Roman" w:hAnsi="Candara" w:cs="Arial"/>
          <w:szCs w:val="20"/>
        </w:rPr>
        <w:t xml:space="preserve">priložiti </w:t>
      </w:r>
      <w:r w:rsidRPr="005F49C3">
        <w:rPr>
          <w:rFonts w:ascii="Candara" w:eastAsia="Times New Roman" w:hAnsi="Candara" w:cs="Arial"/>
          <w:b/>
          <w:szCs w:val="20"/>
        </w:rPr>
        <w:t>račune</w:t>
      </w:r>
      <w:r w:rsidRPr="005F49C3">
        <w:rPr>
          <w:rFonts w:ascii="Candara" w:eastAsia="Times New Roman" w:hAnsi="Candara" w:cs="Arial"/>
          <w:szCs w:val="20"/>
        </w:rPr>
        <w:t>!</w:t>
      </w:r>
    </w:p>
    <w:p w14:paraId="0CA4C89A" w14:textId="30134B4E" w:rsidR="005F49C3" w:rsidRPr="005F49C3" w:rsidRDefault="00174D2B" w:rsidP="005F49C3">
      <w:pPr>
        <w:spacing w:after="0" w:line="240" w:lineRule="auto"/>
        <w:contextualSpacing w:val="0"/>
        <w:jc w:val="left"/>
        <w:rPr>
          <w:rFonts w:ascii="Candara" w:eastAsia="Times New Roman" w:hAnsi="Candara" w:cs="Arial"/>
          <w:szCs w:val="20"/>
        </w:rPr>
      </w:pPr>
      <w:r>
        <w:rPr>
          <w:rFonts w:ascii="Candara" w:eastAsia="Times New Roman" w:hAnsi="Candara" w:cs="Arial"/>
          <w:szCs w:val="20"/>
        </w:rPr>
        <w:t xml:space="preserve">    </w:t>
      </w:r>
      <w:r w:rsidR="005F49C3" w:rsidRPr="005F49C3">
        <w:rPr>
          <w:rFonts w:ascii="Candara" w:eastAsia="Times New Roman" w:hAnsi="Candara" w:cs="Arial"/>
          <w:szCs w:val="20"/>
        </w:rPr>
        <w:t>Za sofinanciranje se upoštevajo zneski z DDV.</w:t>
      </w:r>
    </w:p>
    <w:bookmarkEnd w:id="0"/>
    <w:p w14:paraId="28B075B7" w14:textId="33965EFE" w:rsidR="005F49C3" w:rsidRDefault="005F49C3" w:rsidP="005F49C3">
      <w:pPr>
        <w:spacing w:after="0" w:line="240" w:lineRule="auto"/>
        <w:contextualSpacing w:val="0"/>
        <w:jc w:val="left"/>
        <w:rPr>
          <w:rFonts w:ascii="Candara" w:eastAsia="Times New Roman" w:hAnsi="Candara" w:cs="Arial"/>
          <w:b/>
          <w:sz w:val="22"/>
        </w:rPr>
      </w:pPr>
    </w:p>
    <w:p w14:paraId="2AC7186E" w14:textId="77777777" w:rsidR="00E07703" w:rsidRPr="005F49C3" w:rsidRDefault="00E07703" w:rsidP="005F49C3">
      <w:pPr>
        <w:spacing w:after="0" w:line="240" w:lineRule="auto"/>
        <w:contextualSpacing w:val="0"/>
        <w:jc w:val="left"/>
        <w:rPr>
          <w:rFonts w:ascii="Candara" w:eastAsia="Times New Roman" w:hAnsi="Candara" w:cs="Arial"/>
          <w:b/>
          <w:sz w:val="22"/>
        </w:rPr>
      </w:pPr>
    </w:p>
    <w:p w14:paraId="14A0C90C"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II. Naziv, kratek opis, kraj, termin in trajanje:</w:t>
      </w:r>
    </w:p>
    <w:p w14:paraId="73BA19BD" w14:textId="75B6AB5E"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r w:rsidR="00BF1C6D">
        <w:rPr>
          <w:rFonts w:ascii="Candara" w:eastAsia="Times New Roman" w:hAnsi="Candara" w:cs="Arial"/>
          <w:sz w:val="22"/>
        </w:rPr>
        <w:t>________________________________________________________________________</w:t>
      </w:r>
    </w:p>
    <w:p w14:paraId="457A64DE" w14:textId="1F3B6D1D"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r w:rsidR="000C4627">
        <w:rPr>
          <w:rFonts w:ascii="Candara" w:eastAsia="Times New Roman" w:hAnsi="Candara" w:cs="Arial"/>
          <w:sz w:val="22"/>
        </w:rPr>
        <w:t>_______</w:t>
      </w:r>
    </w:p>
    <w:p w14:paraId="037C6035" w14:textId="77777777" w:rsidR="005F49C3" w:rsidRPr="005F49C3" w:rsidRDefault="005F49C3" w:rsidP="005F49C3">
      <w:pPr>
        <w:spacing w:after="0" w:line="240" w:lineRule="auto"/>
        <w:contextualSpacing w:val="0"/>
        <w:jc w:val="left"/>
        <w:rPr>
          <w:rFonts w:ascii="Candara" w:eastAsia="Times New Roman" w:hAnsi="Candara" w:cs="Arial"/>
          <w:b/>
          <w:sz w:val="22"/>
        </w:rPr>
      </w:pPr>
    </w:p>
    <w:p w14:paraId="558396A3" w14:textId="668B581E"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sidR="00757DC6">
        <w:rPr>
          <w:rFonts w:ascii="Candara" w:eastAsia="Times New Roman" w:hAnsi="Candara" w:cs="Arial"/>
          <w:b/>
          <w:sz w:val="22"/>
        </w:rPr>
        <w:t>Rogaška Slatina</w:t>
      </w:r>
      <w:r w:rsidRPr="005F49C3">
        <w:rPr>
          <w:rFonts w:ascii="Candara" w:eastAsia="Times New Roman" w:hAnsi="Candara" w:cs="Arial"/>
          <w:sz w:val="22"/>
        </w:rPr>
        <w:t>: __________________________________________________________________________</w:t>
      </w:r>
      <w:r w:rsidR="000C4627">
        <w:rPr>
          <w:rFonts w:ascii="Candara" w:eastAsia="Times New Roman" w:hAnsi="Candara" w:cs="Arial"/>
          <w:sz w:val="22"/>
        </w:rPr>
        <w:t>_______</w:t>
      </w:r>
    </w:p>
    <w:p w14:paraId="3436CCB3" w14:textId="77777777" w:rsidR="005F49C3" w:rsidRDefault="005F49C3" w:rsidP="005F49C3">
      <w:pPr>
        <w:spacing w:after="0" w:line="240" w:lineRule="auto"/>
        <w:contextualSpacing w:val="0"/>
        <w:jc w:val="left"/>
        <w:rPr>
          <w:rFonts w:ascii="Candara" w:eastAsia="Times New Roman" w:hAnsi="Candara" w:cs="Arial"/>
          <w:sz w:val="22"/>
        </w:rPr>
      </w:pPr>
    </w:p>
    <w:p w14:paraId="3557AE91" w14:textId="77777777" w:rsidR="005F49C3" w:rsidRDefault="005F49C3" w:rsidP="005F49C3">
      <w:pPr>
        <w:spacing w:after="0" w:line="240" w:lineRule="auto"/>
        <w:contextualSpacing w:val="0"/>
        <w:jc w:val="left"/>
        <w:rPr>
          <w:rFonts w:ascii="Candara" w:eastAsia="Times New Roman" w:hAnsi="Candara" w:cs="Arial"/>
          <w:sz w:val="22"/>
        </w:rPr>
      </w:pPr>
    </w:p>
    <w:p w14:paraId="0823F98F"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6729A0EA"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 xml:space="preserve">Specifikacija upravičenih stroškov: </w:t>
      </w:r>
    </w:p>
    <w:p w14:paraId="430F132A"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2694"/>
      </w:tblGrid>
      <w:tr w:rsidR="00174D2B" w:rsidRPr="005F49C3" w14:paraId="6C56DAD0"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345F0A26"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0E3C058"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174D2B" w:rsidRPr="005F49C3" w14:paraId="5D3F5CC0"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5B155EAA"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1460B653"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07135B8"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62D62058"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614BB525"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588EC7F"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02268F31"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430BC4C7"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722BC856"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60E594AF"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4529DDB8"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4234F07D"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14B18C0C"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5F726260"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325CA209" w14:textId="77777777" w:rsidTr="00174D2B">
        <w:trPr>
          <w:trHeight w:val="397"/>
        </w:trPr>
        <w:tc>
          <w:tcPr>
            <w:tcW w:w="5665"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03FACFAB" w14:textId="77777777" w:rsidR="00174D2B" w:rsidRPr="005F49C3" w:rsidRDefault="00174D2B"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694" w:type="dxa"/>
            <w:tcBorders>
              <w:top w:val="single" w:sz="4" w:space="0" w:color="auto"/>
              <w:left w:val="single" w:sz="4" w:space="0" w:color="auto"/>
              <w:bottom w:val="single" w:sz="4" w:space="0" w:color="auto"/>
              <w:right w:val="single" w:sz="4" w:space="0" w:color="auto"/>
            </w:tcBorders>
            <w:shd w:val="pct12" w:color="auto" w:fill="auto"/>
            <w:vAlign w:val="bottom"/>
          </w:tcPr>
          <w:p w14:paraId="64552AED"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bl>
    <w:p w14:paraId="26C1083D"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446248DE" w14:textId="77777777" w:rsidR="00174D2B" w:rsidRPr="00174D2B" w:rsidRDefault="00174D2B" w:rsidP="00174D2B">
      <w:pPr>
        <w:spacing w:after="0" w:line="240" w:lineRule="auto"/>
        <w:contextualSpacing w:val="0"/>
        <w:jc w:val="left"/>
        <w:outlineLvl w:val="0"/>
        <w:rPr>
          <w:rFonts w:ascii="Candara" w:eastAsia="Times New Roman" w:hAnsi="Candara" w:cs="Arial"/>
          <w:szCs w:val="20"/>
        </w:rPr>
      </w:pPr>
      <w:r w:rsidRPr="00174D2B">
        <w:rPr>
          <w:rFonts w:ascii="Candara" w:eastAsia="Times New Roman" w:hAnsi="Candara" w:cs="Arial"/>
          <w:szCs w:val="20"/>
        </w:rPr>
        <w:t>* Za stroške, ki jih navedete v tabeli boste morali ob zahtevku obvezno priložiti račune!</w:t>
      </w:r>
    </w:p>
    <w:p w14:paraId="31E3FFF8" w14:textId="4BD4F903" w:rsidR="005F49C3" w:rsidRDefault="00174D2B" w:rsidP="00174D2B">
      <w:pPr>
        <w:spacing w:after="0" w:line="240" w:lineRule="auto"/>
        <w:contextualSpacing w:val="0"/>
        <w:jc w:val="left"/>
        <w:outlineLvl w:val="0"/>
        <w:rPr>
          <w:rFonts w:ascii="Candara" w:eastAsia="Times New Roman" w:hAnsi="Candara" w:cs="Arial"/>
          <w:szCs w:val="20"/>
        </w:rPr>
      </w:pPr>
      <w:r w:rsidRPr="00174D2B">
        <w:rPr>
          <w:rFonts w:ascii="Candara" w:eastAsia="Times New Roman" w:hAnsi="Candara" w:cs="Arial"/>
          <w:szCs w:val="20"/>
        </w:rPr>
        <w:t xml:space="preserve">    Za sofinanciranje se upoštevajo zneski z DDV.</w:t>
      </w:r>
    </w:p>
    <w:p w14:paraId="4461CC45" w14:textId="33010BDA" w:rsidR="00174D2B" w:rsidRDefault="00174D2B" w:rsidP="00174D2B">
      <w:pPr>
        <w:spacing w:after="0" w:line="240" w:lineRule="auto"/>
        <w:contextualSpacing w:val="0"/>
        <w:jc w:val="left"/>
        <w:outlineLvl w:val="0"/>
        <w:rPr>
          <w:rFonts w:ascii="Candara" w:eastAsia="Times New Roman" w:hAnsi="Candara" w:cs="Arial"/>
          <w:b/>
          <w:i/>
          <w:sz w:val="22"/>
          <w:u w:val="single"/>
        </w:rPr>
      </w:pPr>
    </w:p>
    <w:p w14:paraId="4A308682" w14:textId="77777777" w:rsidR="00E07703" w:rsidRPr="005F49C3" w:rsidRDefault="00E07703" w:rsidP="00174D2B">
      <w:pPr>
        <w:spacing w:after="0" w:line="240" w:lineRule="auto"/>
        <w:contextualSpacing w:val="0"/>
        <w:jc w:val="left"/>
        <w:outlineLvl w:val="0"/>
        <w:rPr>
          <w:rFonts w:ascii="Candara" w:eastAsia="Times New Roman" w:hAnsi="Candara" w:cs="Arial"/>
          <w:b/>
          <w:i/>
          <w:sz w:val="22"/>
          <w:u w:val="single"/>
        </w:rPr>
      </w:pPr>
    </w:p>
    <w:p w14:paraId="12DF9793"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III. Naziv, kratek opis, kraj, termin in trajanje:</w:t>
      </w:r>
    </w:p>
    <w:p w14:paraId="26C6AB02"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2FEDEEB9" w14:textId="7BDAD27D" w:rsidR="00BF1C6D" w:rsidRDefault="00BF1C6D"/>
    <w:p w14:paraId="15D6FCB4" w14:textId="02D0B476" w:rsidR="005F49C3" w:rsidRPr="00BF1C6D" w:rsidRDefault="00BF1C6D" w:rsidP="00BF1C6D">
      <w:r>
        <w:rPr>
          <w:rFonts w:ascii="Candara" w:eastAsia="Times New Roman" w:hAnsi="Candara" w:cs="Arial"/>
          <w:sz w:val="22"/>
        </w:rPr>
        <w:t>__________________________________________________________________________</w:t>
      </w:r>
    </w:p>
    <w:p w14:paraId="73A94A2C"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408F7072" w14:textId="0FAC8B69"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sidR="00757DC6">
        <w:rPr>
          <w:rFonts w:ascii="Candara" w:eastAsia="Times New Roman" w:hAnsi="Candara" w:cs="Arial"/>
          <w:b/>
          <w:sz w:val="22"/>
        </w:rPr>
        <w:t>Rogaška Slatina</w:t>
      </w:r>
      <w:r w:rsidRPr="005F49C3">
        <w:rPr>
          <w:rFonts w:ascii="Candara" w:eastAsia="Times New Roman" w:hAnsi="Candara" w:cs="Arial"/>
          <w:sz w:val="22"/>
        </w:rPr>
        <w:t>: __________________________________________________________________________</w:t>
      </w:r>
    </w:p>
    <w:p w14:paraId="59D9A5FF"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0DC206A6"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 xml:space="preserve">Specifikacija upravičenih stroškov: </w:t>
      </w:r>
    </w:p>
    <w:p w14:paraId="6785CE11"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2694"/>
      </w:tblGrid>
      <w:tr w:rsidR="00E07703" w:rsidRPr="005F49C3" w14:paraId="1188F37F"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133F521F"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FE9A5C3"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E07703" w:rsidRPr="005F49C3" w14:paraId="16B59A0D"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4DF217D1"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20C09234"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5B6D0086"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4FE3B14C"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72164549"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24E8BFC6"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7FB9EA05"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19A33303"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3D6BC7BE"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1011E5ED"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524508B4"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7D69657C"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vAlign w:val="bottom"/>
          </w:tcPr>
          <w:p w14:paraId="6ADAA281" w14:textId="77777777" w:rsidR="00E07703" w:rsidRPr="005F49C3" w:rsidRDefault="00E07703" w:rsidP="005F49C3">
            <w:pPr>
              <w:spacing w:after="0" w:line="240" w:lineRule="auto"/>
              <w:contextualSpacing w:val="0"/>
              <w:jc w:val="left"/>
              <w:rPr>
                <w:rFonts w:ascii="Candara" w:eastAsia="Times New Roman" w:hAnsi="Candara" w:cs="Arial"/>
                <w:sz w:val="22"/>
              </w:rPr>
            </w:pPr>
          </w:p>
        </w:tc>
        <w:tc>
          <w:tcPr>
            <w:tcW w:w="2694" w:type="dxa"/>
            <w:tcBorders>
              <w:top w:val="single" w:sz="4" w:space="0" w:color="auto"/>
              <w:left w:val="single" w:sz="4" w:space="0" w:color="auto"/>
              <w:bottom w:val="single" w:sz="4" w:space="0" w:color="auto"/>
              <w:right w:val="single" w:sz="4" w:space="0" w:color="auto"/>
            </w:tcBorders>
            <w:vAlign w:val="bottom"/>
          </w:tcPr>
          <w:p w14:paraId="6FF74D9D"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r w:rsidR="00E07703" w:rsidRPr="005F49C3" w14:paraId="0AC13F11" w14:textId="77777777" w:rsidTr="00E07703">
        <w:trPr>
          <w:trHeight w:val="397"/>
        </w:trPr>
        <w:tc>
          <w:tcPr>
            <w:tcW w:w="5665"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4F674427" w14:textId="77777777" w:rsidR="00E07703" w:rsidRPr="005F49C3" w:rsidRDefault="00E07703"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694" w:type="dxa"/>
            <w:tcBorders>
              <w:top w:val="single" w:sz="4" w:space="0" w:color="auto"/>
              <w:left w:val="single" w:sz="4" w:space="0" w:color="auto"/>
              <w:bottom w:val="single" w:sz="4" w:space="0" w:color="auto"/>
              <w:right w:val="single" w:sz="4" w:space="0" w:color="auto"/>
            </w:tcBorders>
            <w:shd w:val="pct12" w:color="auto" w:fill="auto"/>
            <w:vAlign w:val="bottom"/>
          </w:tcPr>
          <w:p w14:paraId="06D7400F"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bl>
    <w:p w14:paraId="329D2AD2"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ECCF508" w14:textId="77777777" w:rsidR="00E07703" w:rsidRPr="00E07703" w:rsidRDefault="00E07703" w:rsidP="00E07703">
      <w:pPr>
        <w:spacing w:after="0" w:line="240" w:lineRule="auto"/>
        <w:contextualSpacing w:val="0"/>
        <w:jc w:val="left"/>
        <w:rPr>
          <w:rFonts w:ascii="Candara" w:eastAsia="Times New Roman" w:hAnsi="Candara" w:cs="Arial"/>
          <w:szCs w:val="20"/>
        </w:rPr>
      </w:pPr>
      <w:r w:rsidRPr="00E07703">
        <w:rPr>
          <w:rFonts w:ascii="Candara" w:eastAsia="Times New Roman" w:hAnsi="Candara" w:cs="Arial"/>
          <w:szCs w:val="20"/>
        </w:rPr>
        <w:t>* Za stroške, ki jih navedete v tabeli boste morali ob zahtevku obvezno priložiti račune!</w:t>
      </w:r>
    </w:p>
    <w:p w14:paraId="617486F6" w14:textId="17E126B3" w:rsidR="005F49C3" w:rsidRPr="005F49C3" w:rsidRDefault="00E07703" w:rsidP="00E07703">
      <w:pPr>
        <w:spacing w:after="0" w:line="240" w:lineRule="auto"/>
        <w:contextualSpacing w:val="0"/>
        <w:jc w:val="left"/>
        <w:rPr>
          <w:rFonts w:ascii="Candara" w:eastAsia="Times New Roman" w:hAnsi="Candara" w:cs="Arial"/>
          <w:szCs w:val="20"/>
        </w:rPr>
      </w:pPr>
      <w:r w:rsidRPr="00E07703">
        <w:rPr>
          <w:rFonts w:ascii="Candara" w:eastAsia="Times New Roman" w:hAnsi="Candara" w:cs="Arial"/>
          <w:szCs w:val="20"/>
        </w:rPr>
        <w:t xml:space="preserve">    Za sofinanciranje se upoštevajo zneski z DDV.</w:t>
      </w:r>
    </w:p>
    <w:p w14:paraId="4E6A7D42" w14:textId="42A4FAAC" w:rsidR="005F49C3" w:rsidRDefault="005F49C3" w:rsidP="005F49C3">
      <w:pPr>
        <w:spacing w:after="0" w:line="240" w:lineRule="auto"/>
        <w:contextualSpacing w:val="0"/>
        <w:jc w:val="left"/>
        <w:rPr>
          <w:rFonts w:ascii="Candara" w:eastAsia="Times New Roman" w:hAnsi="Candara" w:cs="Arial"/>
          <w:szCs w:val="20"/>
        </w:rPr>
      </w:pPr>
    </w:p>
    <w:p w14:paraId="4E318355" w14:textId="77777777" w:rsidR="00E07703" w:rsidRPr="005F49C3" w:rsidRDefault="00E07703" w:rsidP="005F49C3">
      <w:pPr>
        <w:spacing w:after="0" w:line="240" w:lineRule="auto"/>
        <w:contextualSpacing w:val="0"/>
        <w:jc w:val="left"/>
        <w:rPr>
          <w:rFonts w:ascii="Candara" w:eastAsia="Times New Roman" w:hAnsi="Candara" w:cs="Arial"/>
          <w:szCs w:val="20"/>
        </w:rPr>
      </w:pPr>
    </w:p>
    <w:p w14:paraId="66542A69"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IV. Naziv, kratek opis, kraj, termin in trajanje:</w:t>
      </w:r>
    </w:p>
    <w:p w14:paraId="45EBEB64"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06B22EBA"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CB74F69" w14:textId="77777777"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sz w:val="22"/>
        </w:rPr>
        <w:t>__________________________________________________________________________</w:t>
      </w:r>
    </w:p>
    <w:p w14:paraId="1F6E780A"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6BFFEC13" w14:textId="165B1549" w:rsidR="005F49C3" w:rsidRPr="005F49C3" w:rsidRDefault="005F49C3" w:rsidP="005F49C3">
      <w:pPr>
        <w:spacing w:after="0" w:line="240" w:lineRule="auto"/>
        <w:contextualSpacing w:val="0"/>
        <w:jc w:val="left"/>
        <w:rPr>
          <w:rFonts w:ascii="Candara" w:eastAsia="Times New Roman" w:hAnsi="Candara" w:cs="Arial"/>
          <w:sz w:val="22"/>
        </w:rPr>
      </w:pPr>
      <w:r w:rsidRPr="005F49C3">
        <w:rPr>
          <w:rFonts w:ascii="Candara" w:eastAsia="Times New Roman" w:hAnsi="Candara" w:cs="Arial"/>
          <w:b/>
          <w:sz w:val="22"/>
        </w:rPr>
        <w:t xml:space="preserve">število udeleženih članov društva s stalnim prebivališčem v občini </w:t>
      </w:r>
      <w:r w:rsidR="00757DC6">
        <w:rPr>
          <w:rFonts w:ascii="Candara" w:eastAsia="Times New Roman" w:hAnsi="Candara" w:cs="Arial"/>
          <w:b/>
          <w:sz w:val="22"/>
        </w:rPr>
        <w:t>Rogaška Slatina</w:t>
      </w:r>
      <w:r w:rsidRPr="005F49C3">
        <w:rPr>
          <w:rFonts w:ascii="Candara" w:eastAsia="Times New Roman" w:hAnsi="Candara" w:cs="Arial"/>
          <w:sz w:val="22"/>
        </w:rPr>
        <w:t>: __________________________________________________________________________</w:t>
      </w:r>
    </w:p>
    <w:p w14:paraId="541089F0" w14:textId="77777777" w:rsidR="005F49C3" w:rsidRDefault="005F49C3" w:rsidP="005F49C3">
      <w:pPr>
        <w:spacing w:after="0" w:line="240" w:lineRule="auto"/>
        <w:contextualSpacing w:val="0"/>
        <w:jc w:val="left"/>
        <w:rPr>
          <w:rFonts w:ascii="Candara" w:eastAsia="Times New Roman" w:hAnsi="Candara" w:cs="Arial"/>
          <w:sz w:val="22"/>
        </w:rPr>
      </w:pPr>
    </w:p>
    <w:p w14:paraId="1988B1E7" w14:textId="77777777" w:rsidR="005F49C3" w:rsidRDefault="005F49C3" w:rsidP="005F49C3">
      <w:pPr>
        <w:spacing w:after="0" w:line="240" w:lineRule="auto"/>
        <w:contextualSpacing w:val="0"/>
        <w:jc w:val="left"/>
        <w:rPr>
          <w:rFonts w:ascii="Candara" w:eastAsia="Times New Roman" w:hAnsi="Candara" w:cs="Arial"/>
          <w:sz w:val="22"/>
        </w:rPr>
      </w:pPr>
    </w:p>
    <w:p w14:paraId="2C1DAC1B" w14:textId="77777777" w:rsidR="005F49C3" w:rsidRDefault="005F49C3" w:rsidP="005F49C3">
      <w:pPr>
        <w:spacing w:after="0" w:line="240" w:lineRule="auto"/>
        <w:contextualSpacing w:val="0"/>
        <w:jc w:val="left"/>
        <w:rPr>
          <w:rFonts w:ascii="Candara" w:eastAsia="Times New Roman" w:hAnsi="Candara" w:cs="Arial"/>
          <w:sz w:val="22"/>
        </w:rPr>
      </w:pPr>
    </w:p>
    <w:p w14:paraId="51B72D2A"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7B4C90AD" w14:textId="77777777" w:rsidR="005F49C3" w:rsidRPr="005F49C3" w:rsidRDefault="005F49C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 xml:space="preserve">Specifikacija upravičenih stroškov: </w:t>
      </w:r>
    </w:p>
    <w:p w14:paraId="435736AE"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835"/>
      </w:tblGrid>
      <w:tr w:rsidR="00174D2B" w:rsidRPr="005F49C3" w14:paraId="676E7F5A"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3D9988B"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Vrsta upravičenega stroška*</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080C768" w14:textId="77777777" w:rsidR="00174D2B" w:rsidRPr="005F49C3" w:rsidRDefault="00174D2B"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174D2B" w:rsidRPr="005F49C3" w14:paraId="174C77E8"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15187DBC"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31C1487"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5614682C"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6BA0B24E"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0E11A5DB"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75EAA7C7"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67ED40DD"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540F9C43"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47C5F160"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46337DA5"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1398C3D"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2AE41407"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vAlign w:val="bottom"/>
          </w:tcPr>
          <w:p w14:paraId="0FC9DB66" w14:textId="77777777" w:rsidR="00174D2B" w:rsidRPr="005F49C3" w:rsidRDefault="00174D2B" w:rsidP="005F49C3">
            <w:pPr>
              <w:spacing w:after="0" w:line="240" w:lineRule="auto"/>
              <w:contextualSpacing w:val="0"/>
              <w:jc w:val="left"/>
              <w:rPr>
                <w:rFonts w:ascii="Candara" w:eastAsia="Times New Roman" w:hAnsi="Candara" w:cs="Arial"/>
                <w:sz w:val="22"/>
              </w:rPr>
            </w:pPr>
          </w:p>
        </w:tc>
        <w:tc>
          <w:tcPr>
            <w:tcW w:w="2835" w:type="dxa"/>
            <w:tcBorders>
              <w:top w:val="single" w:sz="4" w:space="0" w:color="auto"/>
              <w:left w:val="single" w:sz="4" w:space="0" w:color="auto"/>
              <w:bottom w:val="single" w:sz="4" w:space="0" w:color="auto"/>
              <w:right w:val="single" w:sz="4" w:space="0" w:color="auto"/>
            </w:tcBorders>
            <w:vAlign w:val="bottom"/>
          </w:tcPr>
          <w:p w14:paraId="70A2A6C0"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r w:rsidR="00174D2B" w:rsidRPr="005F49C3" w14:paraId="47B09C58" w14:textId="77777777" w:rsidTr="00174D2B">
        <w:trPr>
          <w:trHeight w:val="397"/>
        </w:trPr>
        <w:tc>
          <w:tcPr>
            <w:tcW w:w="5382" w:type="dxa"/>
            <w:tcBorders>
              <w:top w:val="single" w:sz="4" w:space="0" w:color="auto"/>
              <w:left w:val="single" w:sz="4" w:space="0" w:color="auto"/>
              <w:bottom w:val="single" w:sz="4" w:space="0" w:color="auto"/>
              <w:right w:val="single" w:sz="4" w:space="0" w:color="auto"/>
            </w:tcBorders>
            <w:shd w:val="pct12" w:color="auto" w:fill="auto"/>
            <w:vAlign w:val="bottom"/>
            <w:hideMark/>
          </w:tcPr>
          <w:p w14:paraId="0AE12930" w14:textId="77777777" w:rsidR="00174D2B" w:rsidRPr="005F49C3" w:rsidRDefault="00174D2B" w:rsidP="005F49C3">
            <w:pPr>
              <w:spacing w:after="0" w:line="240" w:lineRule="auto"/>
              <w:contextualSpacing w:val="0"/>
              <w:jc w:val="center"/>
              <w:rPr>
                <w:rFonts w:ascii="Candara" w:eastAsia="Times New Roman" w:hAnsi="Candara" w:cs="Arial"/>
                <w:sz w:val="22"/>
              </w:rPr>
            </w:pPr>
            <w:r w:rsidRPr="005F49C3">
              <w:rPr>
                <w:rFonts w:ascii="Candara" w:eastAsia="Times New Roman" w:hAnsi="Candara" w:cs="Arial"/>
                <w:b/>
                <w:sz w:val="22"/>
              </w:rPr>
              <w:t>SKUPAJ</w:t>
            </w:r>
            <w:r w:rsidRPr="005F49C3">
              <w:rPr>
                <w:rFonts w:ascii="Candara" w:eastAsia="Times New Roman" w:hAnsi="Candara" w:cs="Arial"/>
                <w:sz w:val="22"/>
              </w:rPr>
              <w:t>:</w:t>
            </w:r>
          </w:p>
        </w:tc>
        <w:tc>
          <w:tcPr>
            <w:tcW w:w="2835" w:type="dxa"/>
            <w:tcBorders>
              <w:top w:val="single" w:sz="4" w:space="0" w:color="auto"/>
              <w:left w:val="single" w:sz="4" w:space="0" w:color="auto"/>
              <w:bottom w:val="single" w:sz="4" w:space="0" w:color="auto"/>
              <w:right w:val="single" w:sz="4" w:space="0" w:color="auto"/>
            </w:tcBorders>
            <w:shd w:val="pct12" w:color="auto" w:fill="auto"/>
            <w:vAlign w:val="bottom"/>
          </w:tcPr>
          <w:p w14:paraId="41A08F92" w14:textId="77777777" w:rsidR="00174D2B" w:rsidRPr="005F49C3" w:rsidRDefault="00174D2B" w:rsidP="005F49C3">
            <w:pPr>
              <w:spacing w:after="0" w:line="240" w:lineRule="auto"/>
              <w:contextualSpacing w:val="0"/>
              <w:jc w:val="left"/>
              <w:rPr>
                <w:rFonts w:ascii="Candara" w:eastAsia="Times New Roman" w:hAnsi="Candara" w:cs="Arial"/>
                <w:sz w:val="22"/>
              </w:rPr>
            </w:pPr>
          </w:p>
        </w:tc>
      </w:tr>
    </w:tbl>
    <w:p w14:paraId="5D6AC0AC" w14:textId="77777777" w:rsidR="005F49C3" w:rsidRPr="005F49C3" w:rsidRDefault="005F49C3" w:rsidP="005F49C3">
      <w:pPr>
        <w:spacing w:after="0" w:line="240" w:lineRule="auto"/>
        <w:contextualSpacing w:val="0"/>
        <w:jc w:val="left"/>
        <w:rPr>
          <w:rFonts w:ascii="Candara" w:eastAsia="Times New Roman" w:hAnsi="Candara" w:cs="Arial"/>
          <w:sz w:val="22"/>
        </w:rPr>
      </w:pPr>
    </w:p>
    <w:p w14:paraId="62F32761" w14:textId="77777777" w:rsidR="00174D2B" w:rsidRPr="00174D2B" w:rsidRDefault="00174D2B" w:rsidP="00174D2B">
      <w:pPr>
        <w:spacing w:after="0" w:line="240" w:lineRule="auto"/>
        <w:contextualSpacing w:val="0"/>
        <w:jc w:val="left"/>
        <w:rPr>
          <w:rFonts w:ascii="Candara" w:eastAsia="Times New Roman" w:hAnsi="Candara" w:cs="Arial"/>
          <w:szCs w:val="20"/>
        </w:rPr>
      </w:pPr>
      <w:r w:rsidRPr="00174D2B">
        <w:rPr>
          <w:rFonts w:ascii="Candara" w:eastAsia="Times New Roman" w:hAnsi="Candara" w:cs="Arial"/>
          <w:szCs w:val="20"/>
        </w:rPr>
        <w:t>* Za stroške, ki jih navedete v tabeli boste morali ob zahtevku obvezno priložiti račune!</w:t>
      </w:r>
    </w:p>
    <w:p w14:paraId="7322EE0B" w14:textId="253A8D54" w:rsidR="005F49C3" w:rsidRPr="005F49C3" w:rsidRDefault="00174D2B" w:rsidP="00174D2B">
      <w:pPr>
        <w:spacing w:after="0" w:line="240" w:lineRule="auto"/>
        <w:contextualSpacing w:val="0"/>
        <w:jc w:val="left"/>
        <w:rPr>
          <w:rFonts w:ascii="Candara" w:eastAsia="Times New Roman" w:hAnsi="Candara" w:cs="Arial"/>
          <w:szCs w:val="20"/>
        </w:rPr>
      </w:pPr>
      <w:r w:rsidRPr="00174D2B">
        <w:rPr>
          <w:rFonts w:ascii="Candara" w:eastAsia="Times New Roman" w:hAnsi="Candara" w:cs="Arial"/>
          <w:szCs w:val="20"/>
        </w:rPr>
        <w:t xml:space="preserve">    Za sofinanciranje se upoštevajo zneski z DDV.</w:t>
      </w:r>
    </w:p>
    <w:p w14:paraId="1E130233" w14:textId="77777777" w:rsidR="005F49C3" w:rsidRPr="005F49C3" w:rsidRDefault="005F49C3" w:rsidP="005F49C3">
      <w:pPr>
        <w:spacing w:after="0" w:line="240" w:lineRule="auto"/>
        <w:contextualSpacing w:val="0"/>
        <w:jc w:val="left"/>
        <w:rPr>
          <w:rFonts w:ascii="Candara" w:eastAsia="Times New Roman" w:hAnsi="Candara" w:cs="Arial"/>
          <w:szCs w:val="20"/>
        </w:rPr>
      </w:pPr>
    </w:p>
    <w:p w14:paraId="5A482F13" w14:textId="77777777" w:rsidR="005F49C3" w:rsidRPr="005F49C3" w:rsidRDefault="005F49C3" w:rsidP="005F49C3">
      <w:pPr>
        <w:spacing w:after="0" w:line="240" w:lineRule="auto"/>
        <w:contextualSpacing w:val="0"/>
        <w:jc w:val="left"/>
        <w:rPr>
          <w:rFonts w:ascii="Candara" w:eastAsia="Times New Roman" w:hAnsi="Candara" w:cs="Arial"/>
          <w:b/>
          <w:sz w:val="22"/>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408"/>
        <w:gridCol w:w="2966"/>
      </w:tblGrid>
      <w:tr w:rsidR="00E07703" w:rsidRPr="005F49C3" w14:paraId="38CFD3AF" w14:textId="77777777" w:rsidTr="00E07703">
        <w:trPr>
          <w:trHeight w:val="397"/>
          <w:jc w:val="center"/>
        </w:trPr>
        <w:tc>
          <w:tcPr>
            <w:tcW w:w="3408" w:type="dxa"/>
            <w:shd w:val="clear" w:color="auto" w:fill="BFBFBF" w:themeFill="background1" w:themeFillShade="BF"/>
            <w:vAlign w:val="bottom"/>
            <w:hideMark/>
          </w:tcPr>
          <w:p w14:paraId="1E42CFDC"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UPRAVIČENI STROŠKI SKUPAJ</w:t>
            </w:r>
          </w:p>
        </w:tc>
        <w:tc>
          <w:tcPr>
            <w:tcW w:w="2966" w:type="dxa"/>
            <w:shd w:val="clear" w:color="auto" w:fill="BFBFBF" w:themeFill="background1" w:themeFillShade="BF"/>
            <w:vAlign w:val="bottom"/>
            <w:hideMark/>
          </w:tcPr>
          <w:p w14:paraId="4A22EC4B" w14:textId="77777777" w:rsidR="00E07703" w:rsidRPr="005F49C3" w:rsidRDefault="00E07703" w:rsidP="005F49C3">
            <w:pPr>
              <w:spacing w:after="0" w:line="240" w:lineRule="auto"/>
              <w:contextualSpacing w:val="0"/>
              <w:jc w:val="left"/>
              <w:rPr>
                <w:rFonts w:ascii="Candara" w:eastAsia="Times New Roman" w:hAnsi="Candara" w:cs="Arial"/>
                <w:b/>
                <w:sz w:val="22"/>
              </w:rPr>
            </w:pPr>
            <w:r w:rsidRPr="005F49C3">
              <w:rPr>
                <w:rFonts w:ascii="Candara" w:eastAsia="Times New Roman" w:hAnsi="Candara" w:cs="Arial"/>
                <w:b/>
                <w:sz w:val="22"/>
              </w:rPr>
              <w:t>Vrednost z DDV v EUR</w:t>
            </w:r>
          </w:p>
        </w:tc>
      </w:tr>
      <w:tr w:rsidR="00E07703" w:rsidRPr="005F49C3" w14:paraId="52B4389C" w14:textId="77777777" w:rsidTr="00E07703">
        <w:trPr>
          <w:trHeight w:val="397"/>
          <w:jc w:val="center"/>
        </w:trPr>
        <w:tc>
          <w:tcPr>
            <w:tcW w:w="3408" w:type="dxa"/>
            <w:shd w:val="clear" w:color="auto" w:fill="BFBFBF" w:themeFill="background1" w:themeFillShade="BF"/>
            <w:vAlign w:val="bottom"/>
          </w:tcPr>
          <w:p w14:paraId="15173507" w14:textId="77777777" w:rsidR="00E07703" w:rsidRDefault="00E07703" w:rsidP="005F49C3">
            <w:pPr>
              <w:spacing w:after="0" w:line="240" w:lineRule="auto"/>
              <w:contextualSpacing w:val="0"/>
              <w:jc w:val="left"/>
              <w:rPr>
                <w:rFonts w:ascii="Candara" w:eastAsia="Times New Roman" w:hAnsi="Candara" w:cs="Arial"/>
                <w:sz w:val="22"/>
              </w:rPr>
            </w:pPr>
          </w:p>
          <w:p w14:paraId="17F8C3A2" w14:textId="11195D26" w:rsidR="004E4A6A" w:rsidRPr="005F49C3" w:rsidRDefault="004E4A6A" w:rsidP="005F49C3">
            <w:pPr>
              <w:spacing w:after="0" w:line="240" w:lineRule="auto"/>
              <w:contextualSpacing w:val="0"/>
              <w:jc w:val="left"/>
              <w:rPr>
                <w:rFonts w:ascii="Candara" w:eastAsia="Times New Roman" w:hAnsi="Candara" w:cs="Arial"/>
                <w:sz w:val="22"/>
              </w:rPr>
            </w:pPr>
          </w:p>
        </w:tc>
        <w:tc>
          <w:tcPr>
            <w:tcW w:w="2966" w:type="dxa"/>
            <w:shd w:val="clear" w:color="auto" w:fill="BFBFBF" w:themeFill="background1" w:themeFillShade="BF"/>
            <w:vAlign w:val="bottom"/>
          </w:tcPr>
          <w:p w14:paraId="6CAA0CA6" w14:textId="77777777" w:rsidR="00E07703" w:rsidRPr="005F49C3" w:rsidRDefault="00E07703" w:rsidP="005F49C3">
            <w:pPr>
              <w:spacing w:after="0" w:line="240" w:lineRule="auto"/>
              <w:contextualSpacing w:val="0"/>
              <w:jc w:val="left"/>
              <w:rPr>
                <w:rFonts w:ascii="Candara" w:eastAsia="Times New Roman" w:hAnsi="Candara" w:cs="Arial"/>
                <w:sz w:val="22"/>
              </w:rPr>
            </w:pPr>
          </w:p>
        </w:tc>
      </w:tr>
    </w:tbl>
    <w:p w14:paraId="66EC9FB2" w14:textId="77777777" w:rsidR="00A0434B" w:rsidRDefault="00A0434B" w:rsidP="00A0434B">
      <w:pPr>
        <w:spacing w:after="0" w:line="240" w:lineRule="auto"/>
        <w:ind w:left="6372" w:firstLine="708"/>
        <w:contextualSpacing w:val="0"/>
        <w:rPr>
          <w:rFonts w:ascii="Candara" w:eastAsia="Times New Roman" w:hAnsi="Candara" w:cs="Arial"/>
          <w:b/>
          <w:sz w:val="21"/>
          <w:szCs w:val="21"/>
          <w:lang w:eastAsia="sl-SI"/>
        </w:rPr>
      </w:pPr>
    </w:p>
    <w:p w14:paraId="1EB76681" w14:textId="77777777" w:rsidR="005F49C3" w:rsidRPr="005F6ECE" w:rsidRDefault="005F49C3" w:rsidP="00A0434B">
      <w:pPr>
        <w:spacing w:after="0" w:line="240" w:lineRule="auto"/>
        <w:ind w:left="6372" w:firstLine="708"/>
        <w:contextualSpacing w:val="0"/>
        <w:rPr>
          <w:rFonts w:ascii="Candara" w:eastAsia="Times New Roman" w:hAnsi="Candara" w:cs="Arial"/>
          <w:b/>
          <w:sz w:val="21"/>
          <w:szCs w:val="21"/>
          <w:lang w:eastAsia="sl-SI"/>
        </w:rPr>
      </w:pPr>
    </w:p>
    <w:p w14:paraId="7CE4197C" w14:textId="77777777" w:rsidR="00A0434B" w:rsidRPr="004E4A6A" w:rsidRDefault="00E001ED" w:rsidP="00474EA8">
      <w:pPr>
        <w:pStyle w:val="Odstavekseznama"/>
        <w:numPr>
          <w:ilvl w:val="0"/>
          <w:numId w:val="5"/>
        </w:numPr>
        <w:rPr>
          <w:rFonts w:ascii="Candara" w:hAnsi="Candara"/>
          <w:b/>
          <w:sz w:val="22"/>
          <w:u w:val="single"/>
        </w:rPr>
      </w:pPr>
      <w:r w:rsidRPr="004E4A6A">
        <w:rPr>
          <w:rFonts w:ascii="Candara" w:hAnsi="Candara" w:cs="Arial"/>
          <w:b/>
          <w:sz w:val="22"/>
          <w:szCs w:val="24"/>
          <w:u w:val="single"/>
        </w:rPr>
        <w:t xml:space="preserve">OBVEZNE </w:t>
      </w:r>
      <w:r w:rsidR="00A0434B" w:rsidRPr="004E4A6A">
        <w:rPr>
          <w:rFonts w:ascii="Candara" w:hAnsi="Candara" w:cs="Arial"/>
          <w:b/>
          <w:sz w:val="22"/>
          <w:szCs w:val="24"/>
          <w:u w:val="single"/>
        </w:rPr>
        <w:t xml:space="preserve">PRILOGE: </w:t>
      </w:r>
    </w:p>
    <w:p w14:paraId="55B293D8" w14:textId="77777777" w:rsidR="00474EA8" w:rsidRPr="004E4A6A" w:rsidRDefault="00474EA8" w:rsidP="00474EA8">
      <w:pPr>
        <w:pStyle w:val="Odstavekseznama"/>
        <w:rPr>
          <w:rFonts w:ascii="Candara" w:hAnsi="Candara"/>
          <w:b/>
          <w:sz w:val="22"/>
          <w:u w:val="single"/>
        </w:rPr>
      </w:pPr>
    </w:p>
    <w:p w14:paraId="68C46988" w14:textId="0965145F" w:rsidR="005F49C3" w:rsidRPr="002E144D" w:rsidRDefault="005F49C3" w:rsidP="005F49C3">
      <w:pPr>
        <w:numPr>
          <w:ilvl w:val="0"/>
          <w:numId w:val="29"/>
        </w:numPr>
        <w:spacing w:after="0" w:line="240" w:lineRule="auto"/>
        <w:contextualSpacing w:val="0"/>
        <w:rPr>
          <w:rFonts w:ascii="Candara" w:eastAsia="Times New Roman" w:hAnsi="Candara" w:cs="Arial"/>
          <w:sz w:val="22"/>
          <w:lang w:eastAsia="sl-SI"/>
        </w:rPr>
      </w:pPr>
      <w:r w:rsidRPr="002E144D">
        <w:rPr>
          <w:rFonts w:ascii="Candara" w:eastAsia="Times New Roman" w:hAnsi="Candara" w:cs="Arial"/>
          <w:sz w:val="22"/>
          <w:lang w:eastAsia="sl-SI"/>
        </w:rPr>
        <w:t>Vsebinsko in finančno ovrednoten program dela za leto 202</w:t>
      </w:r>
      <w:r w:rsidR="00A110C5" w:rsidRPr="002E144D">
        <w:rPr>
          <w:rFonts w:ascii="Candara" w:eastAsia="Times New Roman" w:hAnsi="Candara" w:cs="Arial"/>
          <w:sz w:val="22"/>
          <w:lang w:eastAsia="sl-SI"/>
        </w:rPr>
        <w:t>4</w:t>
      </w:r>
      <w:r w:rsidRPr="002E144D">
        <w:rPr>
          <w:rFonts w:ascii="Candara" w:eastAsia="Times New Roman" w:hAnsi="Candara" w:cs="Arial"/>
          <w:sz w:val="22"/>
          <w:lang w:eastAsia="sl-SI"/>
        </w:rPr>
        <w:t xml:space="preserve"> </w:t>
      </w:r>
      <w:r w:rsidR="004E4A6A" w:rsidRPr="002E144D">
        <w:rPr>
          <w:rFonts w:ascii="Candara" w:eastAsia="Times New Roman" w:hAnsi="Candara" w:cs="Arial"/>
          <w:sz w:val="22"/>
          <w:lang w:eastAsia="sl-SI"/>
        </w:rPr>
        <w:t>iz katerega je razvidno, da je bilo izobraževanje oz. usposabljanje, ki je predmet sofinanciranja, planirano</w:t>
      </w:r>
      <w:r w:rsidRPr="002E144D">
        <w:rPr>
          <w:rFonts w:ascii="Candara" w:eastAsia="Times New Roman" w:hAnsi="Candara" w:cs="Arial"/>
          <w:sz w:val="22"/>
          <w:lang w:eastAsia="sl-SI"/>
        </w:rPr>
        <w:t>;</w:t>
      </w:r>
    </w:p>
    <w:p w14:paraId="35BB6868" w14:textId="496A59DC" w:rsidR="00A110C5" w:rsidRPr="002E144D" w:rsidRDefault="00A110C5" w:rsidP="005F49C3">
      <w:pPr>
        <w:numPr>
          <w:ilvl w:val="0"/>
          <w:numId w:val="29"/>
        </w:numPr>
        <w:spacing w:after="0" w:line="240" w:lineRule="auto"/>
        <w:contextualSpacing w:val="0"/>
        <w:rPr>
          <w:rFonts w:ascii="Candara" w:eastAsia="Times New Roman" w:hAnsi="Candara" w:cs="Arial"/>
          <w:sz w:val="22"/>
          <w:lang w:eastAsia="sl-SI"/>
        </w:rPr>
      </w:pPr>
      <w:r w:rsidRPr="002E144D">
        <w:rPr>
          <w:rFonts w:ascii="Candara" w:eastAsia="Times New Roman" w:hAnsi="Candara" w:cs="Arial"/>
          <w:sz w:val="22"/>
          <w:lang w:eastAsia="sl-SI"/>
        </w:rPr>
        <w:t>Računi oziroma dokazila o plačilu stroškov, za katere se uveljavlja pomoč.</w:t>
      </w:r>
    </w:p>
    <w:p w14:paraId="52117526" w14:textId="77777777" w:rsidR="005F49C3" w:rsidRPr="005F49C3" w:rsidRDefault="005F49C3" w:rsidP="005F49C3">
      <w:pPr>
        <w:spacing w:after="0" w:line="240" w:lineRule="auto"/>
        <w:contextualSpacing w:val="0"/>
        <w:rPr>
          <w:rFonts w:ascii="Candara" w:eastAsia="Times New Roman" w:hAnsi="Candara" w:cs="Arial"/>
          <w:b/>
          <w:i/>
          <w:sz w:val="22"/>
          <w:lang w:eastAsia="sl-SI"/>
        </w:rPr>
      </w:pPr>
    </w:p>
    <w:p w14:paraId="02C81E7B" w14:textId="77777777" w:rsidR="005F49C3" w:rsidRPr="005F49C3" w:rsidRDefault="005F49C3" w:rsidP="005F49C3">
      <w:pPr>
        <w:spacing w:after="0" w:line="240" w:lineRule="auto"/>
        <w:contextualSpacing w:val="0"/>
        <w:rPr>
          <w:rFonts w:ascii="Candara" w:eastAsia="Times New Roman" w:hAnsi="Candara" w:cs="Arial"/>
          <w:b/>
          <w:i/>
          <w:sz w:val="22"/>
          <w:lang w:eastAsia="sl-SI"/>
        </w:rPr>
      </w:pPr>
    </w:p>
    <w:p w14:paraId="524608D5" w14:textId="77777777" w:rsidR="003E1EA0" w:rsidRPr="00113952" w:rsidRDefault="003E1EA0" w:rsidP="00B22596">
      <w:pPr>
        <w:spacing w:after="0" w:line="240" w:lineRule="auto"/>
        <w:contextualSpacing w:val="0"/>
        <w:rPr>
          <w:rFonts w:ascii="Candara" w:hAnsi="Candara" w:cs="Arial"/>
          <w:i/>
        </w:rPr>
      </w:pPr>
    </w:p>
    <w:p w14:paraId="63CDBD67" w14:textId="77777777" w:rsidR="00A0434B" w:rsidRDefault="00474EA8" w:rsidP="003E1EA0">
      <w:pPr>
        <w:pStyle w:val="Odstavekseznama"/>
        <w:numPr>
          <w:ilvl w:val="0"/>
          <w:numId w:val="5"/>
        </w:numPr>
        <w:rPr>
          <w:rFonts w:ascii="Candara" w:hAnsi="Candara"/>
          <w:b/>
          <w:sz w:val="22"/>
          <w:u w:val="single"/>
        </w:rPr>
      </w:pPr>
      <w:r>
        <w:rPr>
          <w:rFonts w:ascii="Candara" w:hAnsi="Candara"/>
          <w:b/>
          <w:sz w:val="22"/>
          <w:u w:val="single"/>
        </w:rPr>
        <w:t>IZJAVE</w:t>
      </w:r>
      <w:r w:rsidR="00A0434B">
        <w:rPr>
          <w:rFonts w:ascii="Candara" w:hAnsi="Candara"/>
          <w:b/>
          <w:sz w:val="22"/>
          <w:u w:val="single"/>
        </w:rPr>
        <w:t xml:space="preserve"> VLAGATELJA</w:t>
      </w:r>
    </w:p>
    <w:p w14:paraId="66E80A15" w14:textId="77777777" w:rsidR="003E1EA0" w:rsidRPr="003E1EA0" w:rsidRDefault="003E1EA0" w:rsidP="003E1EA0">
      <w:pPr>
        <w:pStyle w:val="Odstavekseznama"/>
        <w:rPr>
          <w:rFonts w:ascii="Candara" w:hAnsi="Candara"/>
          <w:b/>
          <w:sz w:val="22"/>
          <w:u w:val="single"/>
        </w:rPr>
      </w:pPr>
    </w:p>
    <w:p w14:paraId="6ED7B685" w14:textId="77777777" w:rsidR="00A0434B" w:rsidRPr="002321A8" w:rsidRDefault="00B22596" w:rsidP="00A0434B">
      <w:pPr>
        <w:rPr>
          <w:rFonts w:ascii="Candara" w:hAnsi="Candara" w:cs="Arial"/>
        </w:rPr>
      </w:pPr>
      <w:r>
        <w:rPr>
          <w:rFonts w:ascii="Candara" w:hAnsi="Candara" w:cs="Arial"/>
          <w:b/>
          <w:sz w:val="22"/>
        </w:rPr>
        <w:t xml:space="preserve">Izjavljamo, da: </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
        <w:gridCol w:w="8289"/>
      </w:tblGrid>
      <w:tr w:rsidR="00B22596" w:rsidRPr="00C62427" w14:paraId="4B380BCB" w14:textId="77777777" w:rsidTr="003E1EA0">
        <w:tc>
          <w:tcPr>
            <w:tcW w:w="921" w:type="dxa"/>
            <w:tcBorders>
              <w:top w:val="single" w:sz="4" w:space="0" w:color="auto"/>
              <w:left w:val="single" w:sz="4" w:space="0" w:color="auto"/>
              <w:bottom w:val="single" w:sz="4" w:space="0" w:color="auto"/>
              <w:right w:val="single" w:sz="4" w:space="0" w:color="auto"/>
            </w:tcBorders>
          </w:tcPr>
          <w:p w14:paraId="648205EC"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6B2A2771" w14:textId="77777777" w:rsidR="00B22596" w:rsidRPr="00B22596" w:rsidRDefault="00B22596" w:rsidP="00B22596">
            <w:pPr>
              <w:rPr>
                <w:rFonts w:ascii="Candara" w:hAnsi="Candara" w:cs="Arial"/>
                <w:color w:val="000000"/>
                <w:sz w:val="22"/>
              </w:rPr>
            </w:pPr>
            <w:r w:rsidRPr="00B22596">
              <w:rPr>
                <w:rFonts w:ascii="Candara" w:hAnsi="Candara" w:cs="Arial"/>
                <w:color w:val="000000"/>
                <w:sz w:val="22"/>
              </w:rPr>
              <w:t>smo registrirani za opravljanje dejavnosti, ki so predmet podpore</w:t>
            </w:r>
          </w:p>
        </w:tc>
      </w:tr>
      <w:tr w:rsidR="00B22596" w:rsidRPr="00C62427" w14:paraId="325FE385" w14:textId="77777777" w:rsidTr="003E1EA0">
        <w:tc>
          <w:tcPr>
            <w:tcW w:w="921" w:type="dxa"/>
            <w:tcBorders>
              <w:top w:val="single" w:sz="4" w:space="0" w:color="auto"/>
              <w:left w:val="single" w:sz="4" w:space="0" w:color="auto"/>
              <w:bottom w:val="single" w:sz="4" w:space="0" w:color="auto"/>
              <w:right w:val="single" w:sz="4" w:space="0" w:color="auto"/>
            </w:tcBorders>
          </w:tcPr>
          <w:p w14:paraId="40293A65"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08B211C2" w14:textId="4C124548" w:rsidR="00B22596" w:rsidRPr="003E1EA0" w:rsidRDefault="00D8792C" w:rsidP="00B22596">
            <w:pPr>
              <w:spacing w:after="0" w:line="240" w:lineRule="auto"/>
              <w:contextualSpacing w:val="0"/>
              <w:rPr>
                <w:rFonts w:ascii="Candara" w:hAnsi="Candara" w:cs="Arial"/>
                <w:sz w:val="22"/>
              </w:rPr>
            </w:pPr>
            <w:r w:rsidRPr="003E1EA0">
              <w:rPr>
                <w:rFonts w:ascii="Candara" w:hAnsi="Candara" w:cs="Arial"/>
                <w:sz w:val="22"/>
              </w:rPr>
              <w:t xml:space="preserve">da </w:t>
            </w:r>
            <w:r>
              <w:rPr>
                <w:rFonts w:ascii="Candara" w:hAnsi="Candara" w:cs="Arial"/>
                <w:sz w:val="22"/>
              </w:rPr>
              <w:t>smo</w:t>
            </w:r>
            <w:r w:rsidRPr="003E1EA0">
              <w:rPr>
                <w:rFonts w:ascii="Candara" w:hAnsi="Candara" w:cs="Arial"/>
                <w:sz w:val="22"/>
              </w:rPr>
              <w:t xml:space="preserve"> seznanjen</w:t>
            </w:r>
            <w:r>
              <w:rPr>
                <w:rFonts w:ascii="Candara" w:hAnsi="Candara" w:cs="Arial"/>
                <w:sz w:val="22"/>
              </w:rPr>
              <w:t>i</w:t>
            </w:r>
            <w:r w:rsidRPr="003E1EA0">
              <w:rPr>
                <w:rFonts w:ascii="Candara" w:hAnsi="Candara" w:cs="Arial"/>
                <w:sz w:val="22"/>
              </w:rPr>
              <w:t>, da gre za pomoči, ki se dodeljujejo po pravil</w:t>
            </w:r>
            <w:r>
              <w:rPr>
                <w:rFonts w:ascii="Candara" w:hAnsi="Candara" w:cs="Arial"/>
                <w:sz w:val="22"/>
              </w:rPr>
              <w:t>u</w:t>
            </w:r>
            <w:r w:rsidRPr="003E1EA0">
              <w:rPr>
                <w:rFonts w:ascii="Candara" w:hAnsi="Candara" w:cs="Arial"/>
                <w:sz w:val="22"/>
              </w:rPr>
              <w:t xml:space="preserve"> </w:t>
            </w:r>
            <w:r w:rsidRPr="00A80DCD">
              <w:rPr>
                <w:rFonts w:ascii="Candara" w:hAnsi="Candara" w:cs="Arial"/>
                <w:i/>
                <w:iCs/>
                <w:sz w:val="22"/>
              </w:rPr>
              <w:t xml:space="preserve">de </w:t>
            </w:r>
            <w:r w:rsidRPr="003E1EA0">
              <w:rPr>
                <w:rFonts w:ascii="Candara" w:hAnsi="Candara" w:cs="Arial"/>
                <w:i/>
                <w:sz w:val="22"/>
              </w:rPr>
              <w:t>minimis</w:t>
            </w:r>
            <w:r w:rsidRPr="003E1EA0">
              <w:rPr>
                <w:rFonts w:ascii="Candara" w:hAnsi="Candara" w:cs="Arial"/>
                <w:sz w:val="22"/>
              </w:rPr>
              <w:t xml:space="preserve">, </w:t>
            </w:r>
            <w:r>
              <w:rPr>
                <w:rFonts w:ascii="Candara" w:hAnsi="Candara" w:cs="Arial"/>
                <w:sz w:val="22"/>
              </w:rPr>
              <w:t>v skladu z</w:t>
            </w:r>
            <w:r w:rsidRPr="003E1EA0">
              <w:rPr>
                <w:rFonts w:ascii="Candara" w:hAnsi="Candara" w:cs="Arial"/>
                <w:sz w:val="22"/>
              </w:rPr>
              <w:t xml:space="preserve"> Uredbo Komisije (EU) št. </w:t>
            </w:r>
            <w:r>
              <w:rPr>
                <w:rFonts w:ascii="Candara" w:hAnsi="Candara" w:cs="Arial"/>
                <w:sz w:val="22"/>
              </w:rPr>
              <w:t>2023/2831</w:t>
            </w:r>
            <w:r w:rsidRPr="003E1EA0">
              <w:rPr>
                <w:rFonts w:ascii="Candara" w:hAnsi="Candara" w:cs="Arial"/>
                <w:sz w:val="22"/>
              </w:rPr>
              <w:t>;</w:t>
            </w:r>
          </w:p>
        </w:tc>
      </w:tr>
      <w:tr w:rsidR="00B22596" w:rsidRPr="00C62427" w14:paraId="3E7C85E3" w14:textId="77777777" w:rsidTr="00912D86">
        <w:tc>
          <w:tcPr>
            <w:tcW w:w="921" w:type="dxa"/>
            <w:tcBorders>
              <w:top w:val="single" w:sz="4" w:space="0" w:color="auto"/>
              <w:left w:val="single" w:sz="4" w:space="0" w:color="auto"/>
              <w:bottom w:val="single" w:sz="4" w:space="0" w:color="auto"/>
              <w:right w:val="single" w:sz="4" w:space="0" w:color="auto"/>
            </w:tcBorders>
          </w:tcPr>
          <w:p w14:paraId="23A826F5"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04EB3CFB" w14:textId="77777777" w:rsidR="00B22596" w:rsidRPr="003E1EA0" w:rsidRDefault="00B22596" w:rsidP="00B22596">
            <w:pPr>
              <w:spacing w:after="0" w:line="240" w:lineRule="auto"/>
              <w:contextualSpacing w:val="0"/>
              <w:rPr>
                <w:rFonts w:ascii="Candara" w:hAnsi="Candara" w:cs="Arial"/>
                <w:sz w:val="22"/>
                <w:vertAlign w:val="subscript"/>
              </w:rPr>
            </w:pPr>
            <w:r w:rsidRPr="003E1EA0">
              <w:rPr>
                <w:rFonts w:ascii="Candara" w:hAnsi="Candara" w:cs="Arial"/>
                <w:sz w:val="22"/>
              </w:rPr>
              <w:t xml:space="preserve">da </w:t>
            </w:r>
            <w:r>
              <w:rPr>
                <w:rFonts w:ascii="Candara" w:hAnsi="Candara" w:cs="Arial"/>
                <w:sz w:val="22"/>
              </w:rPr>
              <w:t>smo</w:t>
            </w:r>
            <w:r w:rsidRPr="003E1EA0">
              <w:rPr>
                <w:rFonts w:ascii="Candara" w:hAnsi="Candara" w:cs="Arial"/>
                <w:sz w:val="22"/>
              </w:rPr>
              <w:t xml:space="preserve"> za prijavljene aktivnosti (iste upravičene stroške) v letu _______ že prejel</w:t>
            </w:r>
            <w:r>
              <w:rPr>
                <w:rFonts w:ascii="Candara" w:hAnsi="Candara" w:cs="Arial"/>
                <w:sz w:val="22"/>
              </w:rPr>
              <w:t>i</w:t>
            </w:r>
            <w:r w:rsidRPr="003E1EA0">
              <w:rPr>
                <w:rFonts w:ascii="Candara" w:hAnsi="Candara" w:cs="Arial"/>
                <w:sz w:val="22"/>
              </w:rPr>
              <w:t xml:space="preserve"> sredstva iz javnih virov (proračun RS, občinski proračun oz. morebitni drugi viri), s strani_________________________, v višini ______________EUR oz. s</w:t>
            </w:r>
            <w:r>
              <w:rPr>
                <w:rFonts w:ascii="Candara" w:hAnsi="Candara" w:cs="Arial"/>
                <w:sz w:val="22"/>
              </w:rPr>
              <w:t>mo</w:t>
            </w:r>
            <w:r w:rsidRPr="003E1EA0">
              <w:rPr>
                <w:rFonts w:ascii="Candara" w:hAnsi="Candara" w:cs="Arial"/>
                <w:sz w:val="22"/>
              </w:rPr>
              <w:t xml:space="preserve"> zaprosili za dodelitev sredstev iz javnih virov ___________________________;</w:t>
            </w:r>
          </w:p>
          <w:p w14:paraId="4F8F1098" w14:textId="77777777" w:rsidR="00B22596" w:rsidRPr="003E1EA0" w:rsidRDefault="00B22596" w:rsidP="00B22596">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p>
        </w:tc>
      </w:tr>
      <w:tr w:rsidR="00B22596" w:rsidRPr="00C62427" w14:paraId="79738586" w14:textId="77777777" w:rsidTr="00912D86">
        <w:tc>
          <w:tcPr>
            <w:tcW w:w="921" w:type="dxa"/>
            <w:tcBorders>
              <w:top w:val="single" w:sz="4" w:space="0" w:color="auto"/>
              <w:left w:val="single" w:sz="4" w:space="0" w:color="auto"/>
              <w:bottom w:val="single" w:sz="4" w:space="0" w:color="auto"/>
              <w:right w:val="single" w:sz="4" w:space="0" w:color="auto"/>
            </w:tcBorders>
          </w:tcPr>
          <w:p w14:paraId="4A293A2B"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tcPr>
          <w:p w14:paraId="2AA96242" w14:textId="77777777" w:rsidR="00B22596" w:rsidRPr="002321A8" w:rsidRDefault="00B22596" w:rsidP="00B22596">
            <w:pPr>
              <w:spacing w:after="0" w:line="240" w:lineRule="auto"/>
              <w:contextualSpacing w:val="0"/>
              <w:rPr>
                <w:rFonts w:ascii="Candara" w:hAnsi="Candara" w:cs="Arial"/>
              </w:rPr>
            </w:pPr>
            <w:r w:rsidRPr="003E1EA0">
              <w:rPr>
                <w:rFonts w:ascii="Candara" w:hAnsi="Candara" w:cs="Arial"/>
                <w:sz w:val="22"/>
              </w:rPr>
              <w:t xml:space="preserve">da </w:t>
            </w:r>
            <w:r>
              <w:rPr>
                <w:rFonts w:ascii="Candara" w:hAnsi="Candara" w:cs="Arial"/>
                <w:sz w:val="22"/>
              </w:rPr>
              <w:t>smo</w:t>
            </w:r>
            <w:r w:rsidRPr="003E1EA0">
              <w:rPr>
                <w:rFonts w:ascii="Candara" w:hAnsi="Candara" w:cs="Arial"/>
                <w:sz w:val="22"/>
              </w:rPr>
              <w:t xml:space="preserve"> v predhodnih dveh letih in v tekočem proračunskem letu že prejel</w:t>
            </w:r>
            <w:r>
              <w:rPr>
                <w:rFonts w:ascii="Candara" w:hAnsi="Candara" w:cs="Arial"/>
                <w:sz w:val="22"/>
              </w:rPr>
              <w:t xml:space="preserve">i </w:t>
            </w:r>
            <w:r w:rsidRPr="003E1EA0">
              <w:rPr>
                <w:rFonts w:ascii="Candara" w:hAnsi="Candara" w:cs="Arial"/>
                <w:sz w:val="22"/>
              </w:rPr>
              <w:t>oz. s</w:t>
            </w:r>
            <w:r>
              <w:rPr>
                <w:rFonts w:ascii="Candara" w:hAnsi="Candara" w:cs="Arial"/>
                <w:sz w:val="22"/>
              </w:rPr>
              <w:t>mo</w:t>
            </w:r>
            <w:r w:rsidRPr="003E1EA0">
              <w:rPr>
                <w:rFonts w:ascii="Candara" w:hAnsi="Candara" w:cs="Arial"/>
                <w:sz w:val="22"/>
              </w:rPr>
              <w:t xml:space="preserve"> zaprosil</w:t>
            </w:r>
            <w:r>
              <w:rPr>
                <w:rFonts w:ascii="Candara" w:hAnsi="Candara" w:cs="Arial"/>
                <w:sz w:val="22"/>
              </w:rPr>
              <w:t xml:space="preserve">i </w:t>
            </w:r>
            <w:r w:rsidRPr="003E1EA0">
              <w:rPr>
                <w:rFonts w:ascii="Candara" w:hAnsi="Candara" w:cs="Arial"/>
                <w:sz w:val="22"/>
              </w:rPr>
              <w:t xml:space="preserve">za </w:t>
            </w:r>
            <w:r w:rsidRPr="003E1EA0">
              <w:rPr>
                <w:rFonts w:ascii="Candara" w:hAnsi="Candara" w:cs="Arial"/>
                <w:i/>
                <w:sz w:val="22"/>
              </w:rPr>
              <w:t xml:space="preserve">de minimis </w:t>
            </w:r>
            <w:r w:rsidRPr="003E1EA0">
              <w:rPr>
                <w:rFonts w:ascii="Candara" w:hAnsi="Candara" w:cs="Arial"/>
                <w:sz w:val="22"/>
              </w:rPr>
              <w:t xml:space="preserve"> pomoči, s strani:</w:t>
            </w:r>
            <w:r w:rsidRPr="002321A8">
              <w:rPr>
                <w:rFonts w:ascii="Candara" w:hAnsi="Candara" w:cs="Arial"/>
              </w:rPr>
              <w:t>____________________________________.</w:t>
            </w:r>
          </w:p>
          <w:p w14:paraId="3F2B4143" w14:textId="77777777" w:rsidR="00B22596" w:rsidRPr="003E1EA0" w:rsidRDefault="00B22596" w:rsidP="00B22596">
            <w:pPr>
              <w:rPr>
                <w:rFonts w:ascii="Candara" w:hAnsi="Candara" w:cs="Arial"/>
                <w:vertAlign w:val="subscript"/>
              </w:rPr>
            </w:pPr>
            <w:r>
              <w:rPr>
                <w:rFonts w:ascii="Candara" w:hAnsi="Candara" w:cs="Arial"/>
                <w:vertAlign w:val="subscript"/>
              </w:rPr>
              <w:t xml:space="preserve">                                                                                                                                                       (</w:t>
            </w:r>
            <w:r w:rsidRPr="003E1EA0">
              <w:rPr>
                <w:rFonts w:ascii="Candara" w:hAnsi="Candara" w:cs="Arial"/>
                <w:vertAlign w:val="subscript"/>
              </w:rPr>
              <w:t>vpišite vir in višino sredstev</w:t>
            </w:r>
            <w:r>
              <w:rPr>
                <w:rFonts w:ascii="Candara" w:hAnsi="Candara" w:cs="Arial"/>
                <w:vertAlign w:val="subscript"/>
              </w:rPr>
              <w:t>)</w:t>
            </w:r>
          </w:p>
        </w:tc>
      </w:tr>
      <w:tr w:rsidR="00B22596" w:rsidRPr="00C62427" w14:paraId="08A98EB3" w14:textId="77777777" w:rsidTr="00912D86">
        <w:tc>
          <w:tcPr>
            <w:tcW w:w="921" w:type="dxa"/>
            <w:tcBorders>
              <w:top w:val="single" w:sz="4" w:space="0" w:color="auto"/>
              <w:left w:val="single" w:sz="4" w:space="0" w:color="auto"/>
              <w:bottom w:val="single" w:sz="4" w:space="0" w:color="auto"/>
              <w:right w:val="single" w:sz="4" w:space="0" w:color="auto"/>
            </w:tcBorders>
          </w:tcPr>
          <w:p w14:paraId="4DCB12A7"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02977D2B" w14:textId="6DB78885" w:rsidR="00B22596" w:rsidRPr="00C62427" w:rsidRDefault="00B22596" w:rsidP="00B22596">
            <w:pPr>
              <w:rPr>
                <w:rFonts w:ascii="Candara" w:hAnsi="Candara" w:cs="Arial"/>
                <w:sz w:val="22"/>
              </w:rPr>
            </w:pPr>
            <w:r>
              <w:rPr>
                <w:rFonts w:ascii="Candara" w:hAnsi="Candara" w:cs="Arial"/>
                <w:sz w:val="22"/>
              </w:rPr>
              <w:t xml:space="preserve">Imamo poravnane </w:t>
            </w:r>
            <w:r w:rsidRPr="00B22596">
              <w:rPr>
                <w:rFonts w:ascii="Candara" w:hAnsi="Candara" w:cs="Arial"/>
                <w:sz w:val="22"/>
              </w:rPr>
              <w:t xml:space="preserve">vse obveznosti do Občine </w:t>
            </w:r>
            <w:r w:rsidR="00757DC6">
              <w:rPr>
                <w:rFonts w:ascii="Candara" w:hAnsi="Candara" w:cs="Arial"/>
                <w:sz w:val="22"/>
              </w:rPr>
              <w:t>Rogaška Slatina</w:t>
            </w:r>
            <w:r w:rsidRPr="00B22596">
              <w:rPr>
                <w:rFonts w:ascii="Candara" w:hAnsi="Candara" w:cs="Arial"/>
                <w:sz w:val="22"/>
              </w:rPr>
              <w:t xml:space="preserve"> in Republike Slove</w:t>
            </w:r>
            <w:r>
              <w:rPr>
                <w:rFonts w:ascii="Candara" w:hAnsi="Candara" w:cs="Arial"/>
                <w:sz w:val="22"/>
              </w:rPr>
              <w:t>nije</w:t>
            </w:r>
            <w:r w:rsidR="004E4A6A">
              <w:rPr>
                <w:rFonts w:ascii="Candara" w:hAnsi="Candara" w:cs="Arial"/>
                <w:sz w:val="22"/>
              </w:rPr>
              <w:t>;</w:t>
            </w:r>
          </w:p>
        </w:tc>
      </w:tr>
      <w:tr w:rsidR="00B22596" w:rsidRPr="00C62427" w14:paraId="60F02825" w14:textId="77777777" w:rsidTr="00912D86">
        <w:tc>
          <w:tcPr>
            <w:tcW w:w="921" w:type="dxa"/>
            <w:tcBorders>
              <w:top w:val="single" w:sz="4" w:space="0" w:color="auto"/>
              <w:left w:val="single" w:sz="4" w:space="0" w:color="auto"/>
              <w:bottom w:val="single" w:sz="4" w:space="0" w:color="auto"/>
              <w:right w:val="single" w:sz="4" w:space="0" w:color="auto"/>
            </w:tcBorders>
          </w:tcPr>
          <w:p w14:paraId="6BD425B8" w14:textId="77777777" w:rsidR="00B22596" w:rsidRPr="00C62427" w:rsidRDefault="00B22596" w:rsidP="00B22596">
            <w:pPr>
              <w:pStyle w:val="Noga"/>
              <w:numPr>
                <w:ilvl w:val="0"/>
                <w:numId w:val="21"/>
              </w:numPr>
              <w:contextualSpacing w:val="0"/>
              <w:jc w:val="left"/>
              <w:rPr>
                <w:rFonts w:ascii="Candara" w:hAnsi="Candara" w:cs="Arial"/>
                <w:sz w:val="22"/>
              </w:rPr>
            </w:pPr>
          </w:p>
        </w:tc>
        <w:tc>
          <w:tcPr>
            <w:tcW w:w="8289" w:type="dxa"/>
            <w:tcBorders>
              <w:top w:val="single" w:sz="4" w:space="0" w:color="auto"/>
              <w:left w:val="single" w:sz="4" w:space="0" w:color="auto"/>
              <w:bottom w:val="single" w:sz="4" w:space="0" w:color="auto"/>
              <w:right w:val="single" w:sz="4" w:space="0" w:color="auto"/>
            </w:tcBorders>
            <w:hideMark/>
          </w:tcPr>
          <w:p w14:paraId="44B7F99F" w14:textId="735ABBC0" w:rsidR="00B22596" w:rsidRPr="00C62427" w:rsidRDefault="00B22596" w:rsidP="00B22596">
            <w:pPr>
              <w:pStyle w:val="p"/>
              <w:spacing w:before="0" w:after="0"/>
              <w:ind w:left="0" w:right="0" w:firstLine="0"/>
              <w:outlineLvl w:val="0"/>
              <w:rPr>
                <w:rFonts w:ascii="Candara" w:hAnsi="Candara"/>
                <w:color w:val="auto"/>
              </w:rPr>
            </w:pPr>
            <w:r w:rsidRPr="00C62427">
              <w:rPr>
                <w:rFonts w:ascii="Candara" w:hAnsi="Candara"/>
                <w:color w:val="000000"/>
              </w:rPr>
              <w:t>so vsi v vlogi navedeni podatki (vključno z dokumentacijo) po</w:t>
            </w:r>
            <w:r>
              <w:rPr>
                <w:rFonts w:ascii="Candara" w:hAnsi="Candara"/>
                <w:color w:val="000000"/>
              </w:rPr>
              <w:t>polni in verodostojni ter da smo</w:t>
            </w:r>
            <w:r w:rsidRPr="00C62427">
              <w:rPr>
                <w:rFonts w:ascii="Candara" w:hAnsi="Candara"/>
                <w:color w:val="000000"/>
              </w:rPr>
              <w:t xml:space="preserve"> seznanjen</w:t>
            </w:r>
            <w:r>
              <w:rPr>
                <w:rFonts w:ascii="Candara" w:hAnsi="Candara"/>
                <w:color w:val="000000"/>
              </w:rPr>
              <w:t>i</w:t>
            </w:r>
            <w:r w:rsidRPr="00C62427">
              <w:rPr>
                <w:rFonts w:ascii="Candara" w:hAnsi="Candara"/>
                <w:color w:val="000000"/>
              </w:rPr>
              <w:t xml:space="preserve"> s posledicami navajanja neresničnih</w:t>
            </w:r>
            <w:r>
              <w:rPr>
                <w:rFonts w:ascii="Candara" w:hAnsi="Candara"/>
                <w:color w:val="000000"/>
              </w:rPr>
              <w:t xml:space="preserve"> podatkov v tej vlogi; seznanjeni</w:t>
            </w:r>
            <w:r w:rsidRPr="00C62427">
              <w:rPr>
                <w:rFonts w:ascii="Candara" w:hAnsi="Candara"/>
                <w:color w:val="000000"/>
              </w:rPr>
              <w:t xml:space="preserve"> </w:t>
            </w:r>
            <w:r>
              <w:rPr>
                <w:rFonts w:ascii="Candara" w:hAnsi="Candara"/>
                <w:color w:val="000000"/>
              </w:rPr>
              <w:t>smo</w:t>
            </w:r>
            <w:r w:rsidRPr="00C62427">
              <w:rPr>
                <w:rFonts w:ascii="Candara" w:hAnsi="Candara"/>
                <w:color w:val="000000"/>
              </w:rPr>
              <w:t xml:space="preserve"> tudi z obvezo, da moram</w:t>
            </w:r>
            <w:r>
              <w:rPr>
                <w:rFonts w:ascii="Candara" w:hAnsi="Candara"/>
                <w:color w:val="000000"/>
              </w:rPr>
              <w:t>o</w:t>
            </w:r>
            <w:r w:rsidRPr="00C62427">
              <w:rPr>
                <w:rFonts w:ascii="Candara" w:hAnsi="Candara"/>
                <w:color w:val="000000"/>
              </w:rPr>
              <w:t xml:space="preserve"> vsa pridobljena sredstva, ki jih pridobim</w:t>
            </w:r>
            <w:r>
              <w:rPr>
                <w:rFonts w:ascii="Candara" w:hAnsi="Candara"/>
                <w:color w:val="000000"/>
              </w:rPr>
              <w:t>o</w:t>
            </w:r>
            <w:r w:rsidRPr="00C62427">
              <w:rPr>
                <w:rFonts w:ascii="Candara" w:hAnsi="Candara"/>
                <w:color w:val="000000"/>
              </w:rPr>
              <w:t xml:space="preserve"> nezakonito ali </w:t>
            </w:r>
            <w:r w:rsidRPr="00C62427">
              <w:rPr>
                <w:rFonts w:ascii="Candara" w:hAnsi="Candara"/>
                <w:color w:val="000000"/>
              </w:rPr>
              <w:lastRenderedPageBreak/>
              <w:t>porabim</w:t>
            </w:r>
            <w:r>
              <w:rPr>
                <w:rFonts w:ascii="Candara" w:hAnsi="Candara"/>
                <w:color w:val="000000"/>
              </w:rPr>
              <w:t>o</w:t>
            </w:r>
            <w:r w:rsidRPr="00C62427">
              <w:rPr>
                <w:rFonts w:ascii="Candara" w:hAnsi="Candara"/>
                <w:color w:val="000000"/>
              </w:rPr>
              <w:t xml:space="preserve"> nenamensko, vrniti skupaj s pripadajočimi zakonskimi obrestmi ter da v tem primeru ne morem</w:t>
            </w:r>
            <w:r>
              <w:rPr>
                <w:rFonts w:ascii="Candara" w:hAnsi="Candara"/>
                <w:color w:val="000000"/>
              </w:rPr>
              <w:t>o</w:t>
            </w:r>
            <w:r w:rsidRPr="00C62427">
              <w:rPr>
                <w:rFonts w:ascii="Candara" w:hAnsi="Candara"/>
                <w:color w:val="000000"/>
              </w:rPr>
              <w:t xml:space="preserve"> pridobiti novih sredstev iz naslova Pravilnika o ohranjanju in spodbujanju razvoja kmetijstva in podeželja v občini </w:t>
            </w:r>
            <w:r w:rsidR="00757DC6">
              <w:rPr>
                <w:rFonts w:ascii="Candara" w:hAnsi="Candara"/>
                <w:color w:val="000000"/>
              </w:rPr>
              <w:t>Rogaška Slatina</w:t>
            </w:r>
            <w:r w:rsidRPr="00C62427">
              <w:rPr>
                <w:rFonts w:ascii="Candara" w:hAnsi="Candara"/>
                <w:color w:val="000000"/>
              </w:rPr>
              <w:t xml:space="preserve"> </w:t>
            </w:r>
            <w:r w:rsidR="00D8792C" w:rsidRPr="00836515">
              <w:rPr>
                <w:rFonts w:ascii="Candara" w:hAnsi="Candara"/>
                <w:color w:val="000000"/>
              </w:rPr>
              <w:t>(Uradni list RS, š</w:t>
            </w:r>
            <w:r w:rsidR="00836515" w:rsidRPr="00836515">
              <w:rPr>
                <w:rFonts w:ascii="Candara" w:hAnsi="Candara"/>
                <w:color w:val="000000"/>
              </w:rPr>
              <w:t>t. 63/24</w:t>
            </w:r>
            <w:r w:rsidR="00D8792C" w:rsidRPr="00836515">
              <w:rPr>
                <w:rFonts w:ascii="Candara" w:hAnsi="Candara"/>
                <w:color w:val="000000"/>
              </w:rPr>
              <w:t>)</w:t>
            </w:r>
            <w:r w:rsidRPr="00C62427">
              <w:rPr>
                <w:rFonts w:ascii="Candara" w:hAnsi="Candara"/>
                <w:color w:val="000000"/>
              </w:rPr>
              <w:t xml:space="preserve"> še naslednji 2 leti</w:t>
            </w:r>
            <w:r>
              <w:rPr>
                <w:rFonts w:ascii="Candara" w:hAnsi="Candara"/>
                <w:color w:val="000000"/>
              </w:rPr>
              <w:t>;</w:t>
            </w:r>
          </w:p>
        </w:tc>
      </w:tr>
      <w:tr w:rsidR="00B22596" w:rsidRPr="00C62427" w14:paraId="06E367B1"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7840F60B" w14:textId="77777777" w:rsidR="00B22596" w:rsidRPr="00C62427" w:rsidRDefault="00B22596" w:rsidP="00B22596">
            <w:pPr>
              <w:ind w:left="360"/>
              <w:rPr>
                <w:rFonts w:ascii="Candara" w:hAnsi="Candara" w:cs="Arial"/>
                <w:bCs/>
                <w:sz w:val="22"/>
              </w:rPr>
            </w:pPr>
            <w:r>
              <w:rPr>
                <w:rFonts w:ascii="Candara" w:hAnsi="Candara" w:cs="Arial"/>
                <w:bCs/>
                <w:sz w:val="22"/>
              </w:rPr>
              <w:lastRenderedPageBreak/>
              <w:t>7.</w:t>
            </w:r>
          </w:p>
        </w:tc>
        <w:tc>
          <w:tcPr>
            <w:tcW w:w="8289" w:type="dxa"/>
            <w:tcBorders>
              <w:top w:val="single" w:sz="4" w:space="0" w:color="auto"/>
              <w:left w:val="single" w:sz="4" w:space="0" w:color="auto"/>
              <w:bottom w:val="single" w:sz="4" w:space="0" w:color="auto"/>
              <w:right w:val="single" w:sz="4" w:space="0" w:color="auto"/>
            </w:tcBorders>
            <w:hideMark/>
          </w:tcPr>
          <w:p w14:paraId="6F2C05B2" w14:textId="77777777" w:rsidR="00B22596" w:rsidRPr="00C62427" w:rsidRDefault="00B22596" w:rsidP="00B22596">
            <w:pPr>
              <w:pStyle w:val="p"/>
              <w:spacing w:before="0" w:after="0"/>
              <w:ind w:left="0" w:right="0" w:firstLine="0"/>
              <w:outlineLvl w:val="0"/>
              <w:rPr>
                <w:rFonts w:ascii="Candara" w:hAnsi="Candara"/>
                <w:color w:val="000000"/>
              </w:rPr>
            </w:pPr>
            <w:r w:rsidRPr="00C62427">
              <w:rPr>
                <w:rFonts w:ascii="Candara" w:hAnsi="Candara"/>
                <w:color w:val="000000"/>
              </w:rPr>
              <w:t>bom</w:t>
            </w:r>
            <w:r>
              <w:rPr>
                <w:rFonts w:ascii="Candara" w:hAnsi="Candara"/>
                <w:color w:val="000000"/>
              </w:rPr>
              <w:t>o</w:t>
            </w:r>
            <w:r w:rsidRPr="00C62427">
              <w:rPr>
                <w:rFonts w:ascii="Candara" w:hAnsi="Candara"/>
                <w:color w:val="000000"/>
              </w:rPr>
              <w:t xml:space="preserve"> v primeru odobritve pomoči predpisano dokumentacijo, ki je bila podlaga za odobritev pomoči po javnem razpisu, hranil</w:t>
            </w:r>
            <w:r>
              <w:rPr>
                <w:rFonts w:ascii="Candara" w:hAnsi="Candara"/>
                <w:color w:val="000000"/>
              </w:rPr>
              <w:t>i</w:t>
            </w:r>
            <w:r w:rsidRPr="00C62427">
              <w:rPr>
                <w:rFonts w:ascii="Candara" w:hAnsi="Candara"/>
                <w:color w:val="000000"/>
              </w:rPr>
              <w:t xml:space="preserve"> še najmanj 10 let po izplačilu sredstev</w:t>
            </w:r>
            <w:r>
              <w:rPr>
                <w:rFonts w:ascii="Candara" w:hAnsi="Candara"/>
                <w:color w:val="000000"/>
              </w:rPr>
              <w:t>;</w:t>
            </w:r>
          </w:p>
        </w:tc>
      </w:tr>
      <w:tr w:rsidR="00B22596" w:rsidRPr="00C62427" w14:paraId="76F7CECE" w14:textId="77777777" w:rsidTr="00912D86">
        <w:tc>
          <w:tcPr>
            <w:tcW w:w="921" w:type="dxa"/>
            <w:tcBorders>
              <w:top w:val="single" w:sz="4" w:space="0" w:color="auto"/>
              <w:left w:val="single" w:sz="4" w:space="0" w:color="auto"/>
              <w:bottom w:val="single" w:sz="4" w:space="0" w:color="auto"/>
              <w:right w:val="single" w:sz="4" w:space="0" w:color="auto"/>
            </w:tcBorders>
            <w:hideMark/>
          </w:tcPr>
          <w:p w14:paraId="5D0DA5AD" w14:textId="77777777" w:rsidR="00B22596" w:rsidRPr="00C62427" w:rsidRDefault="00B22596" w:rsidP="00B22596">
            <w:pPr>
              <w:ind w:left="360"/>
              <w:rPr>
                <w:rFonts w:ascii="Candara" w:hAnsi="Candara" w:cs="Arial"/>
                <w:bCs/>
                <w:sz w:val="22"/>
              </w:rPr>
            </w:pPr>
            <w:r>
              <w:rPr>
                <w:rFonts w:ascii="Candara" w:hAnsi="Candara" w:cs="Arial"/>
                <w:bCs/>
                <w:sz w:val="22"/>
              </w:rPr>
              <w:t>8.</w:t>
            </w:r>
          </w:p>
        </w:tc>
        <w:tc>
          <w:tcPr>
            <w:tcW w:w="8289" w:type="dxa"/>
            <w:tcBorders>
              <w:top w:val="single" w:sz="4" w:space="0" w:color="auto"/>
              <w:left w:val="single" w:sz="4" w:space="0" w:color="auto"/>
              <w:bottom w:val="single" w:sz="4" w:space="0" w:color="auto"/>
              <w:right w:val="single" w:sz="4" w:space="0" w:color="auto"/>
            </w:tcBorders>
            <w:hideMark/>
          </w:tcPr>
          <w:p w14:paraId="6F99B669" w14:textId="3F9FE9B2" w:rsidR="00B22596" w:rsidRPr="00C62427" w:rsidRDefault="00B22596" w:rsidP="00B22596">
            <w:pPr>
              <w:pStyle w:val="Noga"/>
              <w:tabs>
                <w:tab w:val="left" w:pos="708"/>
              </w:tabs>
              <w:rPr>
                <w:rFonts w:ascii="Candara" w:hAnsi="Candara" w:cs="Arial"/>
                <w:sz w:val="22"/>
              </w:rPr>
            </w:pPr>
            <w:r w:rsidRPr="00C62427">
              <w:rPr>
                <w:rFonts w:ascii="Candara" w:hAnsi="Candara" w:cs="Arial"/>
                <w:sz w:val="22"/>
              </w:rPr>
              <w:t>za namen razpisa dovoljujem</w:t>
            </w:r>
            <w:r>
              <w:rPr>
                <w:rFonts w:ascii="Candara" w:hAnsi="Candara" w:cs="Arial"/>
                <w:sz w:val="22"/>
              </w:rPr>
              <w:t>o</w:t>
            </w:r>
            <w:r w:rsidRPr="00C62427">
              <w:rPr>
                <w:rFonts w:ascii="Candara" w:hAnsi="Candara" w:cs="Arial"/>
                <w:sz w:val="22"/>
              </w:rPr>
              <w:t xml:space="preserve"> Občini  </w:t>
            </w:r>
            <w:r w:rsidR="00757DC6">
              <w:rPr>
                <w:rFonts w:ascii="Candara" w:hAnsi="Candara" w:cs="Arial"/>
                <w:sz w:val="22"/>
              </w:rPr>
              <w:t>Rogaška Slatina</w:t>
            </w:r>
            <w:r w:rsidRPr="00C62427">
              <w:rPr>
                <w:rFonts w:ascii="Candara" w:hAnsi="Candara" w:cs="Arial"/>
                <w:sz w:val="22"/>
              </w:rPr>
              <w:t xml:space="preserve"> pridobitev podatkov iz uradnih evidenc</w:t>
            </w:r>
            <w:r>
              <w:rPr>
                <w:rFonts w:ascii="Candara" w:hAnsi="Candara" w:cs="Arial"/>
                <w:sz w:val="22"/>
              </w:rPr>
              <w:t>.</w:t>
            </w:r>
          </w:p>
        </w:tc>
      </w:tr>
    </w:tbl>
    <w:p w14:paraId="1BC5ADFF" w14:textId="77777777" w:rsidR="00A0434B" w:rsidRDefault="00A0434B" w:rsidP="00A0434B">
      <w:pPr>
        <w:rPr>
          <w:rFonts w:ascii="Candara" w:hAnsi="Candara" w:cs="Arial"/>
          <w:sz w:val="24"/>
          <w:szCs w:val="24"/>
        </w:rPr>
      </w:pPr>
    </w:p>
    <w:p w14:paraId="09B0DE8A" w14:textId="77777777" w:rsidR="00474EA8" w:rsidRPr="002321A8" w:rsidRDefault="00474EA8" w:rsidP="00A0434B">
      <w:pPr>
        <w:rPr>
          <w:rFonts w:ascii="Candara" w:hAnsi="Candara" w:cs="Arial"/>
          <w:sz w:val="24"/>
          <w:szCs w:val="24"/>
        </w:rPr>
      </w:pPr>
      <w:r>
        <w:rPr>
          <w:rFonts w:ascii="Candara" w:hAnsi="Candara" w:cs="Arial"/>
          <w:sz w:val="24"/>
          <w:szCs w:val="24"/>
        </w:rPr>
        <w:t>Za navedene izjave, izpolnjene obrazce in priložene priloge kazensko in materialno odgovarjam</w:t>
      </w:r>
      <w:r w:rsidR="005774DF">
        <w:rPr>
          <w:rFonts w:ascii="Candara" w:hAnsi="Candara" w:cs="Arial"/>
          <w:sz w:val="24"/>
          <w:szCs w:val="24"/>
        </w:rPr>
        <w:t>o</w:t>
      </w:r>
      <w:r>
        <w:rPr>
          <w:rFonts w:ascii="Candara" w:hAnsi="Candara" w:cs="Arial"/>
          <w:sz w:val="24"/>
          <w:szCs w:val="24"/>
        </w:rPr>
        <w:t>.</w:t>
      </w:r>
    </w:p>
    <w:p w14:paraId="615611DF" w14:textId="77777777" w:rsidR="00A0434B" w:rsidRPr="002321A8" w:rsidRDefault="00A0434B" w:rsidP="00A0434B">
      <w:pPr>
        <w:rPr>
          <w:rFonts w:ascii="Candara" w:hAnsi="Candara" w:cs="Arial"/>
          <w:sz w:val="24"/>
          <w:szCs w:val="24"/>
        </w:rPr>
      </w:pPr>
    </w:p>
    <w:p w14:paraId="3DF88BA0" w14:textId="77777777" w:rsidR="007642F3" w:rsidRDefault="007642F3" w:rsidP="0024712D">
      <w:pPr>
        <w:rPr>
          <w:rFonts w:ascii="Candara" w:hAnsi="Candara"/>
          <w:b/>
        </w:rPr>
      </w:pPr>
    </w:p>
    <w:p w14:paraId="03115D62" w14:textId="77777777" w:rsidR="00B42E30" w:rsidRPr="005F61A4" w:rsidRDefault="00B42E30" w:rsidP="00474EA8">
      <w:pPr>
        <w:numPr>
          <w:ilvl w:val="0"/>
          <w:numId w:val="5"/>
        </w:numPr>
        <w:autoSpaceDE w:val="0"/>
        <w:autoSpaceDN w:val="0"/>
        <w:adjustRightInd w:val="0"/>
        <w:spacing w:after="0" w:line="240" w:lineRule="auto"/>
        <w:rPr>
          <w:rFonts w:ascii="Candara" w:hAnsi="Candara" w:cs="Arial"/>
          <w:b/>
          <w:bCs/>
          <w:sz w:val="22"/>
          <w:u w:val="single"/>
        </w:rPr>
      </w:pPr>
      <w:r w:rsidRPr="005F61A4">
        <w:rPr>
          <w:rFonts w:ascii="Candara" w:hAnsi="Candara" w:cs="Arial"/>
          <w:b/>
          <w:bCs/>
          <w:sz w:val="22"/>
          <w:u w:val="single"/>
        </w:rPr>
        <w:t>INFORMACIJE O VARSTVU OSEBNIH PODATKOV:</w:t>
      </w:r>
    </w:p>
    <w:p w14:paraId="4C382D6D" w14:textId="77777777" w:rsidR="00B42E30" w:rsidRPr="00401E73" w:rsidRDefault="00B42E30" w:rsidP="00B42E30">
      <w:pPr>
        <w:autoSpaceDE w:val="0"/>
        <w:autoSpaceDN w:val="0"/>
        <w:adjustRightInd w:val="0"/>
        <w:spacing w:after="0" w:line="240" w:lineRule="auto"/>
        <w:rPr>
          <w:rFonts w:ascii="Candara" w:hAnsi="Candara" w:cs="Arial"/>
          <w:b/>
          <w:bCs/>
          <w:sz w:val="18"/>
          <w:szCs w:val="18"/>
        </w:rPr>
      </w:pPr>
    </w:p>
    <w:p w14:paraId="22338A9D" w14:textId="51A2E0EA" w:rsidR="00B42E30" w:rsidRPr="005E3EFE" w:rsidRDefault="00B42E30" w:rsidP="00B42E30">
      <w:pPr>
        <w:rPr>
          <w:rFonts w:ascii="Candara" w:hAnsi="Candara"/>
          <w:sz w:val="18"/>
          <w:szCs w:val="18"/>
        </w:rPr>
      </w:pPr>
      <w:r w:rsidRPr="00401E73">
        <w:rPr>
          <w:rFonts w:ascii="Candara" w:hAnsi="Candara" w:cs="Arial"/>
          <w:sz w:val="18"/>
          <w:szCs w:val="18"/>
        </w:rPr>
        <w:t>Občina bo osebne podatke obdelova</w:t>
      </w:r>
      <w:r w:rsidR="00216F15">
        <w:rPr>
          <w:rFonts w:ascii="Candara" w:hAnsi="Candara" w:cs="Arial"/>
          <w:sz w:val="18"/>
          <w:szCs w:val="18"/>
        </w:rPr>
        <w:t xml:space="preserve">la za namen izvedbe postopka Javnega razpisa </w:t>
      </w:r>
      <w:r w:rsidR="00216F15" w:rsidRPr="00095E48">
        <w:rPr>
          <w:rFonts w:ascii="Candara" w:hAnsi="Candara"/>
          <w:i/>
        </w:rPr>
        <w:t xml:space="preserve">za </w:t>
      </w:r>
      <w:r w:rsidR="00216F15" w:rsidRPr="00216F15">
        <w:rPr>
          <w:rFonts w:ascii="Candara" w:hAnsi="Candara"/>
          <w:i/>
          <w:sz w:val="18"/>
          <w:szCs w:val="18"/>
        </w:rPr>
        <w:t xml:space="preserve">dodelitev finančnih sredstev za ohranjanje in spodbujanje razvoja kmetijstva in podeželja v občini </w:t>
      </w:r>
      <w:r w:rsidR="00757DC6">
        <w:rPr>
          <w:rFonts w:ascii="Candara" w:hAnsi="Candara"/>
          <w:i/>
          <w:sz w:val="18"/>
          <w:szCs w:val="18"/>
        </w:rPr>
        <w:t>Rogaška Slatina</w:t>
      </w:r>
      <w:r w:rsidR="00216F15" w:rsidRPr="00216F15">
        <w:rPr>
          <w:rFonts w:ascii="Candara" w:hAnsi="Candara"/>
          <w:i/>
          <w:sz w:val="18"/>
          <w:szCs w:val="18"/>
        </w:rPr>
        <w:t xml:space="preserve"> v letu 202</w:t>
      </w:r>
      <w:r w:rsidR="000E229C">
        <w:rPr>
          <w:rFonts w:ascii="Candara" w:hAnsi="Candara"/>
          <w:i/>
          <w:sz w:val="18"/>
          <w:szCs w:val="18"/>
        </w:rPr>
        <w:t>4</w:t>
      </w:r>
      <w:r w:rsidR="00216F15">
        <w:rPr>
          <w:rFonts w:ascii="Candara" w:hAnsi="Candara" w:cs="Arial"/>
          <w:sz w:val="18"/>
          <w:szCs w:val="18"/>
        </w:rPr>
        <w:t xml:space="preserve"> </w:t>
      </w:r>
      <w:r>
        <w:rPr>
          <w:rFonts w:ascii="Candara" w:hAnsi="Candara" w:cs="Arial"/>
          <w:sz w:val="18"/>
          <w:szCs w:val="18"/>
        </w:rPr>
        <w:t xml:space="preserve">na podlagi </w:t>
      </w:r>
      <w:r w:rsidR="005E3EFE" w:rsidRPr="005E3EFE">
        <w:rPr>
          <w:rFonts w:ascii="Candara" w:hAnsi="Candara"/>
          <w:sz w:val="18"/>
          <w:szCs w:val="18"/>
        </w:rPr>
        <w:t>Zakon</w:t>
      </w:r>
      <w:r w:rsidR="00D259D6">
        <w:rPr>
          <w:rFonts w:ascii="Candara" w:hAnsi="Candara"/>
          <w:sz w:val="18"/>
          <w:szCs w:val="18"/>
        </w:rPr>
        <w:t>a</w:t>
      </w:r>
      <w:r w:rsidR="005E3EFE">
        <w:rPr>
          <w:rFonts w:ascii="Candara" w:hAnsi="Candara"/>
          <w:sz w:val="18"/>
          <w:szCs w:val="18"/>
        </w:rPr>
        <w:t xml:space="preserve"> o spremljanju državnih pomoči in </w:t>
      </w:r>
      <w:r w:rsidR="005E3EFE" w:rsidRPr="005E3EFE">
        <w:rPr>
          <w:rFonts w:ascii="Candara" w:hAnsi="Candara"/>
          <w:sz w:val="18"/>
          <w:szCs w:val="18"/>
        </w:rPr>
        <w:t xml:space="preserve">Pravilnik o ohranjanju in spodbujanju razvoja kmetijstva in podeželja v občini </w:t>
      </w:r>
      <w:r w:rsidR="00757DC6">
        <w:rPr>
          <w:rFonts w:ascii="Candara" w:hAnsi="Candara"/>
          <w:sz w:val="18"/>
          <w:szCs w:val="18"/>
        </w:rPr>
        <w:t>Rogaška Slatina</w:t>
      </w:r>
      <w:r w:rsidRPr="00401E73">
        <w:rPr>
          <w:rFonts w:ascii="Candara" w:hAnsi="Candara" w:cs="Arial"/>
          <w:sz w:val="18"/>
          <w:szCs w:val="18"/>
        </w:rPr>
        <w:t>. 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pooblaščenim uporabnikom za obdelavo osebnih podatkov. Občina pri obdelavi osebnih podatkov iz te vloge ne uporablja avtomatiziranega sprejemanja odločitev, vključno z oblikovanjem profilov. Zagotovitev podatkov je potrebna, v kolikor osebni podatki ne bi bili zagotovljeni vloge ne bo možno obravnavati. Osebni podatki se NE prenašajo v tretje države ali mednarodne organizacije.</w:t>
      </w:r>
    </w:p>
    <w:p w14:paraId="2E59759D" w14:textId="77777777" w:rsidR="00A64E37" w:rsidRPr="00401E73" w:rsidRDefault="00A64E37" w:rsidP="00B42E30">
      <w:pPr>
        <w:rPr>
          <w:rFonts w:ascii="Candara" w:hAnsi="Candara" w:cs="Arial"/>
          <w:sz w:val="18"/>
          <w:szCs w:val="18"/>
        </w:rPr>
      </w:pPr>
    </w:p>
    <w:p w14:paraId="3901D3F0" w14:textId="77777777" w:rsidR="00B42E30" w:rsidRPr="00401E73" w:rsidRDefault="00B42E30" w:rsidP="00B42E30">
      <w:pPr>
        <w:rPr>
          <w:rFonts w:ascii="Candara" w:hAnsi="Candara" w:cs="Arial"/>
          <w:sz w:val="18"/>
          <w:szCs w:val="18"/>
        </w:rPr>
      </w:pPr>
      <w:r w:rsidRPr="00401E73">
        <w:rPr>
          <w:rFonts w:ascii="Candara" w:hAnsi="Candara" w:cs="Arial"/>
          <w:sz w:val="18"/>
          <w:szCs w:val="18"/>
        </w:rPr>
        <w:t xml:space="preserve">Seznanjen/a sem, da imam glede osebnih podatkov, ki se nanašajo name, pravico seznanitve, dopolnitve, popravka, omejitve obdelave, izbrisa, prenosljivosti in ugovora (vključno s pravico do pritožbe pri Informacijskem pooblaščencu in sodnim varstvom pravic).  Podrobnejše informacije o tem, kako občina ravna z osebnimi podatki, so na voljo na preko kontaktnih podatkov pooblaščene osebe za varstvo osebnih podatkov: e-pošta: </w:t>
      </w:r>
      <w:hyperlink r:id="rId9" w:history="1">
        <w:r>
          <w:rPr>
            <w:rFonts w:ascii="Candara" w:hAnsi="Candara" w:cs="Arial"/>
            <w:color w:val="0000FF"/>
            <w:sz w:val="18"/>
            <w:szCs w:val="18"/>
            <w:u w:val="single"/>
          </w:rPr>
          <w:t>dp@virtuo</w:t>
        </w:r>
        <w:r w:rsidRPr="00401E73">
          <w:rPr>
            <w:rFonts w:ascii="Candara" w:hAnsi="Candara" w:cs="Arial"/>
            <w:color w:val="0000FF"/>
            <w:sz w:val="18"/>
            <w:szCs w:val="18"/>
            <w:u w:val="single"/>
          </w:rPr>
          <w:t>.si</w:t>
        </w:r>
      </w:hyperlink>
      <w:hyperlink r:id="rId10" w:history="1"/>
      <w:r w:rsidRPr="00401E73">
        <w:rPr>
          <w:rFonts w:ascii="Candara" w:hAnsi="Candara" w:cs="Arial"/>
          <w:sz w:val="18"/>
          <w:szCs w:val="18"/>
        </w:rPr>
        <w:t>.</w:t>
      </w:r>
    </w:p>
    <w:p w14:paraId="162C781B" w14:textId="77777777" w:rsidR="00B42E30" w:rsidRDefault="00B42E30" w:rsidP="00B42E30">
      <w:pPr>
        <w:spacing w:after="0" w:line="240" w:lineRule="auto"/>
        <w:contextualSpacing w:val="0"/>
        <w:jc w:val="left"/>
        <w:rPr>
          <w:rFonts w:ascii="Candara" w:eastAsia="Times New Roman" w:hAnsi="Candara" w:cs="Arial"/>
          <w:sz w:val="21"/>
          <w:szCs w:val="21"/>
          <w:lang w:eastAsia="sl-SI"/>
        </w:rPr>
      </w:pPr>
    </w:p>
    <w:p w14:paraId="43085616" w14:textId="77777777" w:rsidR="005774DF" w:rsidRDefault="005774DF" w:rsidP="00B42E30">
      <w:pPr>
        <w:spacing w:after="0" w:line="240" w:lineRule="auto"/>
        <w:contextualSpacing w:val="0"/>
        <w:jc w:val="left"/>
        <w:rPr>
          <w:rFonts w:ascii="Candara" w:eastAsia="Times New Roman" w:hAnsi="Candara" w:cs="Arial"/>
          <w:sz w:val="21"/>
          <w:szCs w:val="21"/>
          <w:lang w:eastAsia="sl-SI"/>
        </w:rPr>
      </w:pPr>
    </w:p>
    <w:p w14:paraId="31DB5F43" w14:textId="77777777" w:rsidR="005774DF" w:rsidRPr="00401E73" w:rsidRDefault="005774DF" w:rsidP="00B42E30">
      <w:pPr>
        <w:spacing w:after="0" w:line="240" w:lineRule="auto"/>
        <w:contextualSpacing w:val="0"/>
        <w:jc w:val="left"/>
        <w:rPr>
          <w:rFonts w:ascii="Candara" w:eastAsia="Times New Roman" w:hAnsi="Candara" w:cs="Arial"/>
          <w:sz w:val="21"/>
          <w:szCs w:val="21"/>
          <w:lang w:eastAsia="sl-SI"/>
        </w:rPr>
      </w:pPr>
    </w:p>
    <w:p w14:paraId="47E25BF1" w14:textId="77777777" w:rsidR="00B42E30" w:rsidRPr="00401E73" w:rsidRDefault="00B42E30" w:rsidP="00B42E30">
      <w:pPr>
        <w:spacing w:after="0" w:line="240" w:lineRule="auto"/>
        <w:contextualSpacing w:val="0"/>
        <w:jc w:val="left"/>
        <w:rPr>
          <w:rFonts w:ascii="Candara" w:eastAsia="Times New Roman" w:hAnsi="Candara" w:cs="Arial"/>
          <w:sz w:val="21"/>
          <w:szCs w:val="21"/>
          <w:lang w:eastAsia="sl-SI"/>
        </w:rPr>
      </w:pPr>
    </w:p>
    <w:tbl>
      <w:tblPr>
        <w:tblW w:w="0" w:type="auto"/>
        <w:tblInd w:w="108" w:type="dxa"/>
        <w:tblLook w:val="01E0" w:firstRow="1" w:lastRow="1" w:firstColumn="1" w:lastColumn="1" w:noHBand="0" w:noVBand="0"/>
      </w:tblPr>
      <w:tblGrid>
        <w:gridCol w:w="3196"/>
        <w:gridCol w:w="2220"/>
        <w:gridCol w:w="3538"/>
      </w:tblGrid>
      <w:tr w:rsidR="005774DF" w:rsidRPr="005774DF" w14:paraId="11140EA1" w14:textId="77777777" w:rsidTr="009E035F">
        <w:tc>
          <w:tcPr>
            <w:tcW w:w="3196" w:type="dxa"/>
            <w:shd w:val="clear" w:color="auto" w:fill="auto"/>
          </w:tcPr>
          <w:p w14:paraId="51EDF4C8" w14:textId="77777777" w:rsidR="005774DF" w:rsidRPr="005774DF" w:rsidRDefault="005774DF" w:rsidP="005774DF">
            <w:pPr>
              <w:tabs>
                <w:tab w:val="center" w:pos="1512"/>
                <w:tab w:val="right" w:pos="3024"/>
              </w:tabs>
              <w:spacing w:after="0" w:line="240" w:lineRule="auto"/>
              <w:contextualSpacing w:val="0"/>
              <w:jc w:val="left"/>
              <w:rPr>
                <w:rFonts w:ascii="Candara" w:eastAsia="Times New Roman" w:hAnsi="Candara" w:cs="Arial"/>
                <w:sz w:val="22"/>
                <w:lang w:eastAsia="sl-SI"/>
              </w:rPr>
            </w:pPr>
            <w:r w:rsidRPr="005774DF">
              <w:rPr>
                <w:rFonts w:ascii="Candara" w:eastAsia="Times New Roman" w:hAnsi="Candara" w:cs="Arial"/>
                <w:sz w:val="22"/>
                <w:lang w:eastAsia="sl-SI"/>
              </w:rPr>
              <w:tab/>
              <w:t>Kraj in datum:</w:t>
            </w:r>
            <w:r w:rsidRPr="005774DF">
              <w:rPr>
                <w:rFonts w:ascii="Candara" w:eastAsia="Times New Roman" w:hAnsi="Candara" w:cs="Arial"/>
                <w:sz w:val="22"/>
                <w:lang w:eastAsia="sl-SI"/>
              </w:rPr>
              <w:tab/>
            </w:r>
          </w:p>
          <w:p w14:paraId="30D47A65"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p>
        </w:tc>
        <w:tc>
          <w:tcPr>
            <w:tcW w:w="2220" w:type="dxa"/>
            <w:shd w:val="clear" w:color="auto" w:fill="auto"/>
          </w:tcPr>
          <w:p w14:paraId="62683115" w14:textId="77777777" w:rsidR="005774DF" w:rsidRPr="005774DF" w:rsidRDefault="005774DF" w:rsidP="005774DF">
            <w:pPr>
              <w:spacing w:after="0" w:line="240" w:lineRule="auto"/>
              <w:contextualSpacing w:val="0"/>
              <w:jc w:val="left"/>
              <w:rPr>
                <w:rFonts w:ascii="Candara" w:eastAsia="Times New Roman" w:hAnsi="Candara" w:cs="Arial"/>
                <w:sz w:val="22"/>
                <w:lang w:eastAsia="sl-SI"/>
              </w:rPr>
            </w:pPr>
          </w:p>
        </w:tc>
        <w:tc>
          <w:tcPr>
            <w:tcW w:w="3538" w:type="dxa"/>
            <w:shd w:val="clear" w:color="auto" w:fill="auto"/>
          </w:tcPr>
          <w:p w14:paraId="522FDBE7"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Podpis odgovorne osebe vlagatelja:</w:t>
            </w:r>
          </w:p>
        </w:tc>
      </w:tr>
      <w:tr w:rsidR="005774DF" w:rsidRPr="005774DF" w14:paraId="419E36D3" w14:textId="77777777" w:rsidTr="009E035F">
        <w:tc>
          <w:tcPr>
            <w:tcW w:w="3196" w:type="dxa"/>
            <w:tcBorders>
              <w:bottom w:val="single" w:sz="4" w:space="0" w:color="auto"/>
            </w:tcBorders>
            <w:shd w:val="clear" w:color="auto" w:fill="auto"/>
          </w:tcPr>
          <w:p w14:paraId="4981E492"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172A83B7"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bottom w:val="single" w:sz="4" w:space="0" w:color="auto"/>
            </w:tcBorders>
            <w:shd w:val="clear" w:color="auto" w:fill="auto"/>
          </w:tcPr>
          <w:p w14:paraId="550BD2AE"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66E8B4F2" w14:textId="77777777" w:rsidTr="009E035F">
        <w:tc>
          <w:tcPr>
            <w:tcW w:w="3196" w:type="dxa"/>
            <w:tcBorders>
              <w:top w:val="single" w:sz="4" w:space="0" w:color="auto"/>
            </w:tcBorders>
            <w:shd w:val="clear" w:color="auto" w:fill="auto"/>
          </w:tcPr>
          <w:p w14:paraId="6DAA1FC8"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32922169"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3538" w:type="dxa"/>
            <w:tcBorders>
              <w:top w:val="single" w:sz="4" w:space="0" w:color="auto"/>
            </w:tcBorders>
            <w:shd w:val="clear" w:color="auto" w:fill="auto"/>
          </w:tcPr>
          <w:p w14:paraId="2B188666"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r w:rsidR="005774DF" w:rsidRPr="005774DF" w14:paraId="2F393005" w14:textId="77777777" w:rsidTr="009E035F">
        <w:tc>
          <w:tcPr>
            <w:tcW w:w="3196" w:type="dxa"/>
            <w:shd w:val="clear" w:color="auto" w:fill="auto"/>
          </w:tcPr>
          <w:p w14:paraId="0872831B"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c>
          <w:tcPr>
            <w:tcW w:w="2220" w:type="dxa"/>
            <w:shd w:val="clear" w:color="auto" w:fill="auto"/>
          </w:tcPr>
          <w:p w14:paraId="2C1C5875" w14:textId="77777777" w:rsidR="005774DF" w:rsidRPr="005774DF" w:rsidRDefault="005774DF" w:rsidP="005774DF">
            <w:pPr>
              <w:spacing w:after="0" w:line="240" w:lineRule="auto"/>
              <w:contextualSpacing w:val="0"/>
              <w:jc w:val="center"/>
              <w:rPr>
                <w:rFonts w:ascii="Candara" w:eastAsia="Times New Roman" w:hAnsi="Candara" w:cs="Arial"/>
                <w:sz w:val="22"/>
                <w:lang w:eastAsia="sl-SI"/>
              </w:rPr>
            </w:pPr>
            <w:r w:rsidRPr="005774DF">
              <w:rPr>
                <w:rFonts w:ascii="Candara" w:eastAsia="Times New Roman" w:hAnsi="Candara" w:cs="Arial"/>
                <w:sz w:val="22"/>
                <w:lang w:eastAsia="sl-SI"/>
              </w:rPr>
              <w:t>Žig:</w:t>
            </w:r>
          </w:p>
        </w:tc>
        <w:tc>
          <w:tcPr>
            <w:tcW w:w="3538" w:type="dxa"/>
            <w:shd w:val="clear" w:color="auto" w:fill="auto"/>
          </w:tcPr>
          <w:p w14:paraId="567A5C71" w14:textId="77777777" w:rsidR="005774DF" w:rsidRPr="005774DF" w:rsidRDefault="005774DF" w:rsidP="005774DF">
            <w:pPr>
              <w:spacing w:after="0" w:line="240" w:lineRule="auto"/>
              <w:contextualSpacing w:val="0"/>
              <w:jc w:val="left"/>
              <w:rPr>
                <w:rFonts w:ascii="Candara" w:eastAsia="Times New Roman" w:hAnsi="Candara" w:cs="Arial"/>
                <w:sz w:val="21"/>
                <w:szCs w:val="21"/>
                <w:lang w:eastAsia="sl-SI"/>
              </w:rPr>
            </w:pPr>
          </w:p>
        </w:tc>
      </w:tr>
    </w:tbl>
    <w:p w14:paraId="3FF408E8" w14:textId="77777777" w:rsidR="00D61AB9" w:rsidRDefault="00D61AB9" w:rsidP="0024712D">
      <w:pPr>
        <w:rPr>
          <w:rFonts w:ascii="Candara" w:hAnsi="Candara"/>
        </w:rPr>
      </w:pPr>
    </w:p>
    <w:p w14:paraId="10068500" w14:textId="77777777" w:rsidR="00D61AB9" w:rsidRDefault="00D61AB9" w:rsidP="0024712D">
      <w:pPr>
        <w:rPr>
          <w:rFonts w:ascii="Candara" w:hAnsi="Candara"/>
        </w:rPr>
      </w:pPr>
    </w:p>
    <w:sectPr w:rsidR="00D61AB9" w:rsidSect="006A71F7">
      <w:headerReference w:type="default" r:id="rId11"/>
      <w:footerReference w:type="default" r:id="rId12"/>
      <w:headerReference w:type="first" r:id="rId13"/>
      <w:pgSz w:w="11906" w:h="16838"/>
      <w:pgMar w:top="709"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0252" w14:textId="77777777" w:rsidR="007A4942" w:rsidRDefault="007A4942" w:rsidP="004516C1">
      <w:pPr>
        <w:spacing w:after="0" w:line="240" w:lineRule="auto"/>
      </w:pPr>
      <w:r>
        <w:separator/>
      </w:r>
    </w:p>
  </w:endnote>
  <w:endnote w:type="continuationSeparator" w:id="0">
    <w:p w14:paraId="678B5D4D" w14:textId="77777777" w:rsidR="007A4942" w:rsidRDefault="007A4942" w:rsidP="0045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067945"/>
      <w:docPartObj>
        <w:docPartGallery w:val="Page Numbers (Bottom of Page)"/>
        <w:docPartUnique/>
      </w:docPartObj>
    </w:sdtPr>
    <w:sdtEndPr/>
    <w:sdtContent>
      <w:p w14:paraId="0658F6F0" w14:textId="77777777" w:rsidR="004516C1" w:rsidRDefault="004516C1" w:rsidP="006925D2">
        <w:pPr>
          <w:pStyle w:val="Noga"/>
          <w:jc w:val="center"/>
        </w:pPr>
        <w:r>
          <w:fldChar w:fldCharType="begin"/>
        </w:r>
        <w:r>
          <w:instrText>PAGE   \* MERGEFORMAT</w:instrText>
        </w:r>
        <w:r>
          <w:fldChar w:fldCharType="separate"/>
        </w:r>
        <w:r w:rsidR="00B22596">
          <w:rPr>
            <w:noProof/>
          </w:rPr>
          <w:t>3</w:t>
        </w:r>
        <w:r>
          <w:fldChar w:fldCharType="end"/>
        </w:r>
      </w:p>
    </w:sdtContent>
  </w:sdt>
  <w:p w14:paraId="1E060BBD" w14:textId="77777777" w:rsidR="004516C1" w:rsidRDefault="004516C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AD68" w14:textId="77777777" w:rsidR="007A4942" w:rsidRDefault="007A4942" w:rsidP="004516C1">
      <w:pPr>
        <w:spacing w:after="0" w:line="240" w:lineRule="auto"/>
      </w:pPr>
      <w:r>
        <w:separator/>
      </w:r>
    </w:p>
  </w:footnote>
  <w:footnote w:type="continuationSeparator" w:id="0">
    <w:p w14:paraId="2D2E5F8A" w14:textId="77777777" w:rsidR="007A4942" w:rsidRDefault="007A4942" w:rsidP="0045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A439E" w14:textId="77777777" w:rsidR="006925D2" w:rsidRDefault="006925D2" w:rsidP="00CA0ED4">
    <w:pPr>
      <w:tabs>
        <w:tab w:val="left" w:pos="37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48"/>
    </w:tblGrid>
    <w:tr w:rsidR="006A71F7" w14:paraId="41A0EB12" w14:textId="77777777" w:rsidTr="009B155A">
      <w:tc>
        <w:tcPr>
          <w:tcW w:w="4606" w:type="dxa"/>
          <w:tcBorders>
            <w:right w:val="single" w:sz="4" w:space="0" w:color="auto"/>
          </w:tcBorders>
        </w:tcPr>
        <w:p w14:paraId="7AC0459D" w14:textId="667BB13C" w:rsidR="006A71F7" w:rsidRDefault="006A71F7" w:rsidP="006A71F7"/>
      </w:tc>
      <w:tc>
        <w:tcPr>
          <w:tcW w:w="4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B898D" w14:textId="77777777" w:rsidR="00BB5017" w:rsidRDefault="006A71F7" w:rsidP="00BB5017">
          <w:pPr>
            <w:jc w:val="center"/>
            <w:rPr>
              <w:rFonts w:ascii="Candara" w:hAnsi="Candara" w:cs="Arial"/>
              <w:szCs w:val="20"/>
            </w:rPr>
          </w:pPr>
          <w:r w:rsidRPr="00DB544F">
            <w:rPr>
              <w:rFonts w:ascii="Candara" w:hAnsi="Candara" w:cs="Arial"/>
              <w:szCs w:val="20"/>
            </w:rPr>
            <w:t xml:space="preserve">Obrazec za UKREP </w:t>
          </w:r>
          <w:r w:rsidR="00A62334">
            <w:rPr>
              <w:rFonts w:ascii="Candara" w:hAnsi="Candara" w:cs="Arial"/>
              <w:szCs w:val="20"/>
            </w:rPr>
            <w:t>4</w:t>
          </w:r>
          <w:r w:rsidRPr="00DB544F">
            <w:rPr>
              <w:rFonts w:ascii="Candara" w:hAnsi="Candara" w:cs="Arial"/>
              <w:szCs w:val="20"/>
            </w:rPr>
            <w:t>:</w:t>
          </w:r>
        </w:p>
        <w:p w14:paraId="3018C742" w14:textId="77777777" w:rsidR="006A71F7" w:rsidRPr="00BB5017" w:rsidRDefault="00A62334" w:rsidP="00A62334">
          <w:pPr>
            <w:rPr>
              <w:b/>
            </w:rPr>
          </w:pPr>
          <w:r>
            <w:rPr>
              <w:rFonts w:ascii="Candara" w:hAnsi="Candara" w:cs="Arial"/>
              <w:b/>
              <w:szCs w:val="20"/>
            </w:rPr>
            <w:t>IZOBRAŽEVANJE IN USPOSABLJANJE</w:t>
          </w:r>
          <w:r w:rsidR="00151C85">
            <w:rPr>
              <w:rFonts w:ascii="Candara" w:hAnsi="Candara" w:cs="Arial"/>
              <w:b/>
              <w:szCs w:val="20"/>
            </w:rPr>
            <w:t xml:space="preserve"> – </w:t>
          </w:r>
          <w:r>
            <w:rPr>
              <w:rFonts w:ascii="Candara" w:hAnsi="Candara" w:cs="Arial"/>
              <w:b/>
              <w:szCs w:val="20"/>
            </w:rPr>
            <w:t>DRUŠTVA</w:t>
          </w:r>
        </w:p>
      </w:tc>
    </w:tr>
  </w:tbl>
  <w:p w14:paraId="5566DEF0" w14:textId="77777777" w:rsidR="00DC41CD" w:rsidRDefault="00DC41CD" w:rsidP="00DC41CD">
    <w:pPr>
      <w:pStyle w:val="Glava"/>
    </w:pPr>
  </w:p>
  <w:p w14:paraId="66838F60" w14:textId="77777777" w:rsidR="00474EA8" w:rsidRDefault="00474EA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7A49"/>
    <w:multiLevelType w:val="hybridMultilevel"/>
    <w:tmpl w:val="2CF07A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BF2780C"/>
    <w:multiLevelType w:val="hybridMultilevel"/>
    <w:tmpl w:val="6348197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C5D11"/>
    <w:multiLevelType w:val="hybridMultilevel"/>
    <w:tmpl w:val="2446096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26925A0D"/>
    <w:multiLevelType w:val="hybridMultilevel"/>
    <w:tmpl w:val="98EC1580"/>
    <w:lvl w:ilvl="0" w:tplc="0424000F">
      <w:start w:val="1"/>
      <w:numFmt w:val="decimal"/>
      <w:lvlText w:val="%1."/>
      <w:lvlJc w:val="left"/>
      <w:pPr>
        <w:tabs>
          <w:tab w:val="num" w:pos="720"/>
        </w:tabs>
        <w:ind w:left="72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1E1A37"/>
    <w:multiLevelType w:val="hybridMultilevel"/>
    <w:tmpl w:val="237E2592"/>
    <w:lvl w:ilvl="0" w:tplc="A1D88C78">
      <w:numFmt w:val="bullet"/>
      <w:lvlText w:val="□"/>
      <w:lvlJc w:val="left"/>
      <w:pPr>
        <w:ind w:left="720" w:hanging="360"/>
      </w:pPr>
      <w:rPr>
        <w:rFonts w:ascii="Book Antiqua" w:eastAsia="Times New Roman" w:hAnsi="Book Antiqua" w:cs="Times New Roman" w:hint="default"/>
        <w:sz w:val="28"/>
        <w:szCs w:val="2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2A345F9"/>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44C7E5D"/>
    <w:multiLevelType w:val="hybridMultilevel"/>
    <w:tmpl w:val="84D8E97E"/>
    <w:lvl w:ilvl="0" w:tplc="12907036">
      <w:start w:val="1"/>
      <w:numFmt w:val="bullet"/>
      <w:lvlText w:val=""/>
      <w:lvlJc w:val="left"/>
      <w:pPr>
        <w:ind w:left="644" w:hanging="360"/>
      </w:pPr>
      <w:rPr>
        <w:rFonts w:ascii="Symbol" w:hAnsi="Symbol" w:hint="default"/>
        <w:sz w:val="20"/>
        <w:szCs w:val="2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 w15:restartNumberingAfterBreak="0">
    <w:nsid w:val="35A41185"/>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6627AAF"/>
    <w:multiLevelType w:val="hybridMultilevel"/>
    <w:tmpl w:val="98B4E1EE"/>
    <w:lvl w:ilvl="0" w:tplc="04240001">
      <w:start w:val="1"/>
      <w:numFmt w:val="bullet"/>
      <w:lvlText w:val=""/>
      <w:lvlJc w:val="left"/>
      <w:pPr>
        <w:tabs>
          <w:tab w:val="num" w:pos="360"/>
        </w:tabs>
        <w:ind w:left="360" w:hanging="360"/>
      </w:pPr>
      <w:rPr>
        <w:rFonts w:ascii="Symbol" w:hAnsi="Symbol"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7F6BAF"/>
    <w:multiLevelType w:val="hybridMultilevel"/>
    <w:tmpl w:val="BF164626"/>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AB025D8"/>
    <w:multiLevelType w:val="multilevel"/>
    <w:tmpl w:val="4AC60A6C"/>
    <w:lvl w:ilvl="0">
      <w:start w:val="1"/>
      <w:numFmt w:val="decimal"/>
      <w:lvlText w:val="%1."/>
      <w:lvlJc w:val="left"/>
      <w:pPr>
        <w:ind w:left="720" w:hanging="360"/>
      </w:pPr>
      <w:rPr>
        <w:rFonts w:hint="default"/>
        <w:b/>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0D15702"/>
    <w:multiLevelType w:val="hybridMultilevel"/>
    <w:tmpl w:val="37FC31D6"/>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126109D"/>
    <w:multiLevelType w:val="hybridMultilevel"/>
    <w:tmpl w:val="C50E232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1882EB6"/>
    <w:multiLevelType w:val="hybridMultilevel"/>
    <w:tmpl w:val="22405B96"/>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A1DC03AE">
      <w:start w:val="1"/>
      <w:numFmt w:val="decimal"/>
      <w:lvlText w:val="(%2)"/>
      <w:lvlJc w:val="left"/>
      <w:pPr>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4B51C1D"/>
    <w:multiLevelType w:val="hybridMultilevel"/>
    <w:tmpl w:val="ED1AA18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9D2030"/>
    <w:multiLevelType w:val="hybridMultilevel"/>
    <w:tmpl w:val="9B84C510"/>
    <w:lvl w:ilvl="0" w:tplc="8D3842F8">
      <w:start w:val="1"/>
      <w:numFmt w:val="decimal"/>
      <w:lvlText w:val="%1."/>
      <w:lvlJc w:val="left"/>
      <w:pPr>
        <w:ind w:left="720"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EB00913"/>
    <w:multiLevelType w:val="hybridMultilevel"/>
    <w:tmpl w:val="BF3C02E0"/>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50C01B65"/>
    <w:multiLevelType w:val="hybridMultilevel"/>
    <w:tmpl w:val="70C806B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4F32545"/>
    <w:multiLevelType w:val="hybridMultilevel"/>
    <w:tmpl w:val="DB8AEE14"/>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6862B1A"/>
    <w:multiLevelType w:val="hybridMultilevel"/>
    <w:tmpl w:val="68E8ED26"/>
    <w:lvl w:ilvl="0" w:tplc="FCC851C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25EEB"/>
    <w:multiLevelType w:val="hybridMultilevel"/>
    <w:tmpl w:val="4762F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A01150D"/>
    <w:multiLevelType w:val="hybridMultilevel"/>
    <w:tmpl w:val="D826C9D4"/>
    <w:lvl w:ilvl="0" w:tplc="69C64F4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AE3F34"/>
    <w:multiLevelType w:val="hybridMultilevel"/>
    <w:tmpl w:val="BC5EE85E"/>
    <w:lvl w:ilvl="0" w:tplc="FCC851C6">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D347130"/>
    <w:multiLevelType w:val="hybridMultilevel"/>
    <w:tmpl w:val="A50C3FD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58F73A8"/>
    <w:multiLevelType w:val="hybridMultilevel"/>
    <w:tmpl w:val="FA2E7118"/>
    <w:lvl w:ilvl="0" w:tplc="004A73B4">
      <w:numFmt w:val="bullet"/>
      <w:lvlText w:val="-"/>
      <w:lvlJc w:val="left"/>
      <w:pPr>
        <w:tabs>
          <w:tab w:val="num" w:pos="360"/>
        </w:tabs>
        <w:ind w:left="360" w:hanging="360"/>
      </w:pPr>
      <w:rPr>
        <w:rFonts w:ascii="Times New Roman" w:eastAsia="Times New Roman" w:hAnsi="Times New Roman" w:cs="Times New Roman" w:hint="default"/>
      </w:rPr>
    </w:lvl>
    <w:lvl w:ilvl="1" w:tplc="042412CC">
      <w:start w:val="1"/>
      <w:numFmt w:val="lowerLetter"/>
      <w:lvlText w:val="%2)"/>
      <w:lvlJc w:val="left"/>
      <w:pPr>
        <w:tabs>
          <w:tab w:val="num" w:pos="1080"/>
        </w:tabs>
        <w:ind w:left="1080" w:hanging="360"/>
      </w:pPr>
      <w:rPr>
        <w:rFonts w:hint="default"/>
        <w:i w:val="0"/>
        <w:color w:val="auto"/>
      </w:r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662D2B5C"/>
    <w:multiLevelType w:val="hybridMultilevel"/>
    <w:tmpl w:val="AC0E24EE"/>
    <w:lvl w:ilvl="0" w:tplc="004A73B4">
      <w:numFmt w:val="bullet"/>
      <w:lvlText w:val="-"/>
      <w:lvlJc w:val="left"/>
      <w:pPr>
        <w:tabs>
          <w:tab w:val="num" w:pos="644"/>
        </w:tabs>
        <w:ind w:left="644" w:hanging="360"/>
      </w:pPr>
      <w:rPr>
        <w:rFonts w:ascii="Times New Roman" w:eastAsia="Times New Roman" w:hAnsi="Times New Roman" w:cs="Times New Roman" w:hint="default"/>
      </w:rPr>
    </w:lvl>
    <w:lvl w:ilvl="1" w:tplc="04240003" w:tentative="1">
      <w:start w:val="1"/>
      <w:numFmt w:val="bullet"/>
      <w:lvlText w:val="o"/>
      <w:lvlJc w:val="left"/>
      <w:pPr>
        <w:tabs>
          <w:tab w:val="num" w:pos="1364"/>
        </w:tabs>
        <w:ind w:left="1364" w:hanging="360"/>
      </w:pPr>
      <w:rPr>
        <w:rFonts w:ascii="Courier New" w:hAnsi="Courier New" w:cs="Courier New" w:hint="default"/>
      </w:rPr>
    </w:lvl>
    <w:lvl w:ilvl="2" w:tplc="04240005" w:tentative="1">
      <w:start w:val="1"/>
      <w:numFmt w:val="bullet"/>
      <w:lvlText w:val=""/>
      <w:lvlJc w:val="left"/>
      <w:pPr>
        <w:tabs>
          <w:tab w:val="num" w:pos="2084"/>
        </w:tabs>
        <w:ind w:left="2084" w:hanging="360"/>
      </w:pPr>
      <w:rPr>
        <w:rFonts w:ascii="Wingdings" w:hAnsi="Wingdings" w:hint="default"/>
      </w:rPr>
    </w:lvl>
    <w:lvl w:ilvl="3" w:tplc="04240001" w:tentative="1">
      <w:start w:val="1"/>
      <w:numFmt w:val="bullet"/>
      <w:lvlText w:val=""/>
      <w:lvlJc w:val="left"/>
      <w:pPr>
        <w:tabs>
          <w:tab w:val="num" w:pos="2804"/>
        </w:tabs>
        <w:ind w:left="2804" w:hanging="360"/>
      </w:pPr>
      <w:rPr>
        <w:rFonts w:ascii="Symbol" w:hAnsi="Symbol" w:hint="default"/>
      </w:rPr>
    </w:lvl>
    <w:lvl w:ilvl="4" w:tplc="04240003" w:tentative="1">
      <w:start w:val="1"/>
      <w:numFmt w:val="bullet"/>
      <w:lvlText w:val="o"/>
      <w:lvlJc w:val="left"/>
      <w:pPr>
        <w:tabs>
          <w:tab w:val="num" w:pos="3524"/>
        </w:tabs>
        <w:ind w:left="3524" w:hanging="360"/>
      </w:pPr>
      <w:rPr>
        <w:rFonts w:ascii="Courier New" w:hAnsi="Courier New" w:cs="Courier New" w:hint="default"/>
      </w:rPr>
    </w:lvl>
    <w:lvl w:ilvl="5" w:tplc="04240005" w:tentative="1">
      <w:start w:val="1"/>
      <w:numFmt w:val="bullet"/>
      <w:lvlText w:val=""/>
      <w:lvlJc w:val="left"/>
      <w:pPr>
        <w:tabs>
          <w:tab w:val="num" w:pos="4244"/>
        </w:tabs>
        <w:ind w:left="4244" w:hanging="360"/>
      </w:pPr>
      <w:rPr>
        <w:rFonts w:ascii="Wingdings" w:hAnsi="Wingdings" w:hint="default"/>
      </w:rPr>
    </w:lvl>
    <w:lvl w:ilvl="6" w:tplc="04240001" w:tentative="1">
      <w:start w:val="1"/>
      <w:numFmt w:val="bullet"/>
      <w:lvlText w:val=""/>
      <w:lvlJc w:val="left"/>
      <w:pPr>
        <w:tabs>
          <w:tab w:val="num" w:pos="4964"/>
        </w:tabs>
        <w:ind w:left="4964" w:hanging="360"/>
      </w:pPr>
      <w:rPr>
        <w:rFonts w:ascii="Symbol" w:hAnsi="Symbol" w:hint="default"/>
      </w:rPr>
    </w:lvl>
    <w:lvl w:ilvl="7" w:tplc="04240003" w:tentative="1">
      <w:start w:val="1"/>
      <w:numFmt w:val="bullet"/>
      <w:lvlText w:val="o"/>
      <w:lvlJc w:val="left"/>
      <w:pPr>
        <w:tabs>
          <w:tab w:val="num" w:pos="5684"/>
        </w:tabs>
        <w:ind w:left="5684" w:hanging="360"/>
      </w:pPr>
      <w:rPr>
        <w:rFonts w:ascii="Courier New" w:hAnsi="Courier New" w:cs="Courier New" w:hint="default"/>
      </w:rPr>
    </w:lvl>
    <w:lvl w:ilvl="8" w:tplc="0424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6F207EA2"/>
    <w:multiLevelType w:val="hybridMultilevel"/>
    <w:tmpl w:val="8D2E815E"/>
    <w:lvl w:ilvl="0" w:tplc="5F465788">
      <w:start w:val="3"/>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7A8A4C4C"/>
    <w:multiLevelType w:val="hybridMultilevel"/>
    <w:tmpl w:val="201E7E1A"/>
    <w:lvl w:ilvl="0" w:tplc="96D60F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0"/>
  </w:num>
  <w:num w:numId="4">
    <w:abstractNumId w:val="27"/>
  </w:num>
  <w:num w:numId="5">
    <w:abstractNumId w:val="15"/>
  </w:num>
  <w:num w:numId="6">
    <w:abstractNumId w:val="12"/>
  </w:num>
  <w:num w:numId="7">
    <w:abstractNumId w:val="26"/>
  </w:num>
  <w:num w:numId="8">
    <w:abstractNumId w:val="5"/>
  </w:num>
  <w:num w:numId="9">
    <w:abstractNumId w:val="19"/>
  </w:num>
  <w:num w:numId="10">
    <w:abstractNumId w:val="11"/>
  </w:num>
  <w:num w:numId="11">
    <w:abstractNumId w:val="16"/>
  </w:num>
  <w:num w:numId="12">
    <w:abstractNumId w:val="14"/>
  </w:num>
  <w:num w:numId="13">
    <w:abstractNumId w:val="1"/>
  </w:num>
  <w:num w:numId="14">
    <w:abstractNumId w:val="7"/>
  </w:num>
  <w:num w:numId="15">
    <w:abstractNumId w:val="17"/>
  </w:num>
  <w:num w:numId="16">
    <w:abstractNumId w:val="2"/>
  </w:num>
  <w:num w:numId="17">
    <w:abstractNumId w:val="6"/>
  </w:num>
  <w:num w:numId="18">
    <w:abstractNumId w:val="23"/>
  </w:num>
  <w:num w:numId="19">
    <w:abstractNumId w:val="21"/>
  </w:num>
  <w:num w:numId="20">
    <w:abstractNumId w:val="25"/>
  </w:num>
  <w:num w:numId="21">
    <w:abstractNumId w:val="3"/>
    <w:lvlOverride w:ilvl="0">
      <w:startOverride w:val="1"/>
    </w:lvlOverride>
    <w:lvlOverride w:ilvl="1"/>
    <w:lvlOverride w:ilvl="2"/>
    <w:lvlOverride w:ilvl="3"/>
    <w:lvlOverride w:ilvl="4"/>
    <w:lvlOverride w:ilvl="5"/>
    <w:lvlOverride w:ilvl="6"/>
    <w:lvlOverride w:ilvl="7"/>
    <w:lvlOverride w:ilvl="8"/>
  </w:num>
  <w:num w:numId="22">
    <w:abstractNumId w:val="3"/>
  </w:num>
  <w:num w:numId="23">
    <w:abstractNumId w:val="0"/>
  </w:num>
  <w:num w:numId="24">
    <w:abstractNumId w:val="9"/>
  </w:num>
  <w:num w:numId="25">
    <w:abstractNumId w:val="13"/>
  </w:num>
  <w:num w:numId="26">
    <w:abstractNumId w:val="8"/>
  </w:num>
  <w:num w:numId="27">
    <w:abstractNumId w:val="20"/>
  </w:num>
  <w:num w:numId="28">
    <w:abstractNumId w:val="2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12D"/>
    <w:rsid w:val="0001656C"/>
    <w:rsid w:val="000347BE"/>
    <w:rsid w:val="00045230"/>
    <w:rsid w:val="00060713"/>
    <w:rsid w:val="0006517C"/>
    <w:rsid w:val="000732F6"/>
    <w:rsid w:val="00082CA8"/>
    <w:rsid w:val="00083E46"/>
    <w:rsid w:val="00085E16"/>
    <w:rsid w:val="000C4627"/>
    <w:rsid w:val="000E229C"/>
    <w:rsid w:val="00113952"/>
    <w:rsid w:val="00113DD9"/>
    <w:rsid w:val="0013679E"/>
    <w:rsid w:val="00151C85"/>
    <w:rsid w:val="00154706"/>
    <w:rsid w:val="00160A07"/>
    <w:rsid w:val="00174D2B"/>
    <w:rsid w:val="001C61EF"/>
    <w:rsid w:val="001D2674"/>
    <w:rsid w:val="00216F15"/>
    <w:rsid w:val="00242C25"/>
    <w:rsid w:val="0024712D"/>
    <w:rsid w:val="00254031"/>
    <w:rsid w:val="002546AF"/>
    <w:rsid w:val="00277B4D"/>
    <w:rsid w:val="00285A46"/>
    <w:rsid w:val="002D6D66"/>
    <w:rsid w:val="002E144D"/>
    <w:rsid w:val="003262A7"/>
    <w:rsid w:val="003475B2"/>
    <w:rsid w:val="003B3D1E"/>
    <w:rsid w:val="003E1EA0"/>
    <w:rsid w:val="00401E73"/>
    <w:rsid w:val="00412CB1"/>
    <w:rsid w:val="004149B9"/>
    <w:rsid w:val="00443FE5"/>
    <w:rsid w:val="004516C1"/>
    <w:rsid w:val="00474EA8"/>
    <w:rsid w:val="004D2AB8"/>
    <w:rsid w:val="004E4A6A"/>
    <w:rsid w:val="005774DF"/>
    <w:rsid w:val="005972C7"/>
    <w:rsid w:val="00597B57"/>
    <w:rsid w:val="005B42A3"/>
    <w:rsid w:val="005D07F0"/>
    <w:rsid w:val="005E3EFE"/>
    <w:rsid w:val="005E5803"/>
    <w:rsid w:val="005F49C3"/>
    <w:rsid w:val="005F61A4"/>
    <w:rsid w:val="005F6ECE"/>
    <w:rsid w:val="006318E1"/>
    <w:rsid w:val="00631CAF"/>
    <w:rsid w:val="0064202B"/>
    <w:rsid w:val="006523AB"/>
    <w:rsid w:val="00652A93"/>
    <w:rsid w:val="00657179"/>
    <w:rsid w:val="006925D2"/>
    <w:rsid w:val="006A5B7E"/>
    <w:rsid w:val="006A71F7"/>
    <w:rsid w:val="006E2EBF"/>
    <w:rsid w:val="00720282"/>
    <w:rsid w:val="0075292B"/>
    <w:rsid w:val="00757DC6"/>
    <w:rsid w:val="007642F3"/>
    <w:rsid w:val="007A4942"/>
    <w:rsid w:val="007B407B"/>
    <w:rsid w:val="007D6678"/>
    <w:rsid w:val="00802660"/>
    <w:rsid w:val="00836515"/>
    <w:rsid w:val="008451A1"/>
    <w:rsid w:val="008712A9"/>
    <w:rsid w:val="008D7F97"/>
    <w:rsid w:val="009105E7"/>
    <w:rsid w:val="00912D86"/>
    <w:rsid w:val="00967E51"/>
    <w:rsid w:val="009B155A"/>
    <w:rsid w:val="009B3C9B"/>
    <w:rsid w:val="009B721D"/>
    <w:rsid w:val="009C5792"/>
    <w:rsid w:val="00A0434B"/>
    <w:rsid w:val="00A110C5"/>
    <w:rsid w:val="00A2784A"/>
    <w:rsid w:val="00A31303"/>
    <w:rsid w:val="00A62334"/>
    <w:rsid w:val="00A64E37"/>
    <w:rsid w:val="00A90631"/>
    <w:rsid w:val="00A97FB8"/>
    <w:rsid w:val="00AC3A74"/>
    <w:rsid w:val="00B02D66"/>
    <w:rsid w:val="00B12FD2"/>
    <w:rsid w:val="00B22596"/>
    <w:rsid w:val="00B23FC6"/>
    <w:rsid w:val="00B42E30"/>
    <w:rsid w:val="00BA5FB1"/>
    <w:rsid w:val="00BB19BE"/>
    <w:rsid w:val="00BB5017"/>
    <w:rsid w:val="00BB641E"/>
    <w:rsid w:val="00BC3ED0"/>
    <w:rsid w:val="00BC4470"/>
    <w:rsid w:val="00BC4E4F"/>
    <w:rsid w:val="00BE7DC9"/>
    <w:rsid w:val="00BF1C6D"/>
    <w:rsid w:val="00C52AE3"/>
    <w:rsid w:val="00C62427"/>
    <w:rsid w:val="00CA0ED4"/>
    <w:rsid w:val="00D259D6"/>
    <w:rsid w:val="00D45F6A"/>
    <w:rsid w:val="00D61AB9"/>
    <w:rsid w:val="00D8792C"/>
    <w:rsid w:val="00DA7467"/>
    <w:rsid w:val="00DA76FE"/>
    <w:rsid w:val="00DB544F"/>
    <w:rsid w:val="00DC0AB3"/>
    <w:rsid w:val="00DC41CD"/>
    <w:rsid w:val="00DC43D8"/>
    <w:rsid w:val="00E001ED"/>
    <w:rsid w:val="00E04427"/>
    <w:rsid w:val="00E04BC0"/>
    <w:rsid w:val="00E07703"/>
    <w:rsid w:val="00E6010B"/>
    <w:rsid w:val="00E93F1F"/>
    <w:rsid w:val="00EC6140"/>
    <w:rsid w:val="00EE09D1"/>
    <w:rsid w:val="00F20820"/>
    <w:rsid w:val="00F3028A"/>
    <w:rsid w:val="00F74E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A4A21"/>
  <w15:docId w15:val="{7F03482E-35F4-4113-BC76-89DE40E2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4712D"/>
    <w:pPr>
      <w:spacing w:after="200" w:line="276" w:lineRule="auto"/>
      <w:contextualSpacing/>
      <w:jc w:val="both"/>
    </w:pPr>
    <w:rPr>
      <w:rFonts w:ascii="Arial" w:eastAsia="Calibri" w:hAnsi="Arial" w:cs="Times New Roman"/>
      <w:sz w:val="20"/>
    </w:rPr>
  </w:style>
  <w:style w:type="paragraph" w:styleId="Naslov5">
    <w:name w:val="heading 5"/>
    <w:basedOn w:val="Navaden"/>
    <w:next w:val="Navaden"/>
    <w:link w:val="Naslov5Znak"/>
    <w:qFormat/>
    <w:rsid w:val="00EC6140"/>
    <w:pPr>
      <w:keepNext/>
      <w:spacing w:after="0" w:line="240" w:lineRule="auto"/>
      <w:contextualSpacing w:val="0"/>
      <w:outlineLvl w:val="4"/>
    </w:pPr>
    <w:rPr>
      <w:rFonts w:ascii="Times New Roman" w:eastAsia="Times New Roman" w:hAnsi="Times New Roman"/>
      <w:b/>
      <w:sz w:val="22"/>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basedOn w:val="Navaden"/>
    <w:uiPriority w:val="1"/>
    <w:qFormat/>
    <w:rsid w:val="0024712D"/>
    <w:pPr>
      <w:spacing w:after="0" w:line="240" w:lineRule="auto"/>
      <w:contextualSpacing w:val="0"/>
      <w:jc w:val="left"/>
    </w:pPr>
    <w:rPr>
      <w:rFonts w:ascii="Calibri" w:eastAsia="Times New Roman" w:hAnsi="Calibri"/>
      <w:sz w:val="24"/>
      <w:szCs w:val="32"/>
      <w:lang w:eastAsia="sl-SI"/>
    </w:rPr>
  </w:style>
  <w:style w:type="paragraph" w:styleId="Besedilooblaka">
    <w:name w:val="Balloon Text"/>
    <w:basedOn w:val="Navaden"/>
    <w:link w:val="BesedilooblakaZnak"/>
    <w:uiPriority w:val="99"/>
    <w:semiHidden/>
    <w:unhideWhenUsed/>
    <w:rsid w:val="006523A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523AB"/>
    <w:rPr>
      <w:rFonts w:ascii="Segoe UI" w:eastAsia="Calibri" w:hAnsi="Segoe UI" w:cs="Segoe UI"/>
      <w:sz w:val="18"/>
      <w:szCs w:val="18"/>
    </w:rPr>
  </w:style>
  <w:style w:type="paragraph" w:styleId="Glava">
    <w:name w:val="header"/>
    <w:basedOn w:val="Navaden"/>
    <w:link w:val="GlavaZnak"/>
    <w:unhideWhenUsed/>
    <w:rsid w:val="004516C1"/>
    <w:pPr>
      <w:tabs>
        <w:tab w:val="center" w:pos="4536"/>
        <w:tab w:val="right" w:pos="9072"/>
      </w:tabs>
      <w:spacing w:after="0" w:line="240" w:lineRule="auto"/>
    </w:pPr>
  </w:style>
  <w:style w:type="character" w:customStyle="1" w:styleId="GlavaZnak">
    <w:name w:val="Glava Znak"/>
    <w:basedOn w:val="Privzetapisavaodstavka"/>
    <w:link w:val="Glava"/>
    <w:rsid w:val="004516C1"/>
    <w:rPr>
      <w:rFonts w:ascii="Arial" w:eastAsia="Calibri" w:hAnsi="Arial" w:cs="Times New Roman"/>
      <w:sz w:val="20"/>
    </w:rPr>
  </w:style>
  <w:style w:type="paragraph" w:styleId="Noga">
    <w:name w:val="footer"/>
    <w:basedOn w:val="Navaden"/>
    <w:link w:val="NogaZnak"/>
    <w:unhideWhenUsed/>
    <w:rsid w:val="004516C1"/>
    <w:pPr>
      <w:tabs>
        <w:tab w:val="center" w:pos="4536"/>
        <w:tab w:val="right" w:pos="9072"/>
      </w:tabs>
      <w:spacing w:after="0" w:line="240" w:lineRule="auto"/>
    </w:pPr>
  </w:style>
  <w:style w:type="character" w:customStyle="1" w:styleId="NogaZnak">
    <w:name w:val="Noga Znak"/>
    <w:basedOn w:val="Privzetapisavaodstavka"/>
    <w:link w:val="Noga"/>
    <w:rsid w:val="004516C1"/>
    <w:rPr>
      <w:rFonts w:ascii="Arial" w:eastAsia="Calibri" w:hAnsi="Arial" w:cs="Times New Roman"/>
      <w:sz w:val="20"/>
    </w:rPr>
  </w:style>
  <w:style w:type="paragraph" w:styleId="Odstavekseznama">
    <w:name w:val="List Paragraph"/>
    <w:basedOn w:val="Navaden"/>
    <w:uiPriority w:val="34"/>
    <w:qFormat/>
    <w:rsid w:val="005F61A4"/>
    <w:pPr>
      <w:spacing w:after="0" w:line="240" w:lineRule="auto"/>
      <w:ind w:left="720"/>
      <w:jc w:val="left"/>
    </w:pPr>
    <w:rPr>
      <w:rFonts w:ascii="Times New Roman" w:eastAsia="Times New Roman" w:hAnsi="Times New Roman"/>
      <w:sz w:val="24"/>
      <w:szCs w:val="20"/>
      <w:lang w:eastAsia="sl-SI"/>
    </w:rPr>
  </w:style>
  <w:style w:type="table" w:styleId="Tabelamrea">
    <w:name w:val="Table Grid"/>
    <w:basedOn w:val="Navadnatabela"/>
    <w:uiPriority w:val="39"/>
    <w:rsid w:val="00D61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0651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06517C"/>
    <w:pPr>
      <w:widowControl w:val="0"/>
      <w:autoSpaceDE w:val="0"/>
      <w:autoSpaceDN w:val="0"/>
      <w:spacing w:after="0" w:line="240" w:lineRule="auto"/>
      <w:contextualSpacing w:val="0"/>
      <w:jc w:val="left"/>
    </w:pPr>
    <w:rPr>
      <w:rFonts w:eastAsia="Arial"/>
      <w:sz w:val="22"/>
      <w:lang w:val="sl" w:eastAsia="sl"/>
    </w:rPr>
  </w:style>
  <w:style w:type="character" w:styleId="Hiperpovezava">
    <w:name w:val="Hyperlink"/>
    <w:basedOn w:val="Privzetapisavaodstavka"/>
    <w:uiPriority w:val="99"/>
    <w:unhideWhenUsed/>
    <w:rsid w:val="0006517C"/>
    <w:rPr>
      <w:color w:val="0563C1" w:themeColor="hyperlink"/>
      <w:u w:val="single"/>
    </w:rPr>
  </w:style>
  <w:style w:type="character" w:customStyle="1" w:styleId="Nerazreenaomemba1">
    <w:name w:val="Nerazrešena omemba1"/>
    <w:basedOn w:val="Privzetapisavaodstavka"/>
    <w:uiPriority w:val="99"/>
    <w:semiHidden/>
    <w:unhideWhenUsed/>
    <w:rsid w:val="006A71F7"/>
    <w:rPr>
      <w:color w:val="605E5C"/>
      <w:shd w:val="clear" w:color="auto" w:fill="E1DFDD"/>
    </w:rPr>
  </w:style>
  <w:style w:type="character" w:customStyle="1" w:styleId="Naslov5Znak">
    <w:name w:val="Naslov 5 Znak"/>
    <w:basedOn w:val="Privzetapisavaodstavka"/>
    <w:link w:val="Naslov5"/>
    <w:rsid w:val="00EC6140"/>
    <w:rPr>
      <w:rFonts w:ascii="Times New Roman" w:eastAsia="Times New Roman" w:hAnsi="Times New Roman" w:cs="Times New Roman"/>
      <w:b/>
      <w:szCs w:val="24"/>
      <w:lang w:eastAsia="sl-SI"/>
    </w:rPr>
  </w:style>
  <w:style w:type="paragraph" w:customStyle="1" w:styleId="ZnakZnakZnakZnak">
    <w:name w:val="Znak Znak Znak Znak"/>
    <w:basedOn w:val="Navaden"/>
    <w:rsid w:val="00EC6140"/>
    <w:pPr>
      <w:spacing w:after="160" w:line="240" w:lineRule="exact"/>
      <w:contextualSpacing w:val="0"/>
      <w:jc w:val="left"/>
    </w:pPr>
    <w:rPr>
      <w:rFonts w:ascii="Times New Roman" w:eastAsia="Times New Roman" w:hAnsi="Times New Roman"/>
      <w:snapToGrid w:val="0"/>
      <w:szCs w:val="20"/>
      <w:lang w:val="en-US" w:eastAsia="en-GB"/>
    </w:rPr>
  </w:style>
  <w:style w:type="paragraph" w:customStyle="1" w:styleId="p">
    <w:name w:val="p"/>
    <w:basedOn w:val="Navaden"/>
    <w:rsid w:val="00C62427"/>
    <w:pPr>
      <w:spacing w:before="60" w:after="15" w:line="240" w:lineRule="auto"/>
      <w:ind w:left="15" w:right="15" w:firstLine="240"/>
      <w:contextualSpacing w:val="0"/>
    </w:pPr>
    <w:rPr>
      <w:rFonts w:eastAsia="Times New Roman" w:cs="Arial"/>
      <w:color w:val="222222"/>
      <w:sz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59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o@xxx.si" TargetMode="External"/><Relationship Id="rId4" Type="http://schemas.openxmlformats.org/officeDocument/2006/relationships/settings" Target="settings.xml"/><Relationship Id="rId9" Type="http://schemas.openxmlformats.org/officeDocument/2006/relationships/hyperlink" Target="mailto:petra.gasparic@rogaska-slatin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5D0CA02-0337-46A2-82D9-93FC00D5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1228</Words>
  <Characters>7002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Jančič</dc:creator>
  <cp:lastModifiedBy>Petra Gašparić</cp:lastModifiedBy>
  <cp:revision>2</cp:revision>
  <cp:lastPrinted>2022-01-20T13:43:00Z</cp:lastPrinted>
  <dcterms:created xsi:type="dcterms:W3CDTF">2024-08-09T10:49:00Z</dcterms:created>
  <dcterms:modified xsi:type="dcterms:W3CDTF">2024-08-09T10:49:00Z</dcterms:modified>
</cp:coreProperties>
</file>